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6836" w14:textId="77777777" w:rsidR="00121040" w:rsidRPr="00E30CEA" w:rsidRDefault="003153BB" w:rsidP="00E30CEA">
      <w:pPr>
        <w:spacing w:after="0"/>
        <w:jc w:val="both"/>
        <w:rPr>
          <w:rFonts w:ascii="Arial" w:hAnsi="Arial" w:cs="Arial"/>
        </w:rPr>
      </w:pPr>
      <w:r w:rsidRPr="00E30CEA">
        <w:rPr>
          <w:rFonts w:ascii="Arial" w:hAnsi="Arial" w:cs="Arial"/>
          <w:noProof/>
          <w:lang w:val="ru-RU" w:eastAsia="ru-RU"/>
        </w:rPr>
        <w:drawing>
          <wp:inline distT="0" distB="0" distL="0" distR="0" wp14:anchorId="414FE78D" wp14:editId="3172E9BC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7C0A6" w14:textId="77777777" w:rsidR="00121040" w:rsidRPr="00E30CEA" w:rsidRDefault="003153BB" w:rsidP="00E30CEA">
      <w:pPr>
        <w:spacing w:after="0"/>
        <w:jc w:val="center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b/>
          <w:color w:val="000000"/>
          <w:lang w:val="ru-RU"/>
        </w:rPr>
        <w:t>Об утверждении государственных общеобязательных стандартов образования всех уровней образования</w:t>
      </w:r>
    </w:p>
    <w:p w14:paraId="1D1699C4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t>Приказ Министра образования и науки Республики Казахстан от 31 октября 2018 года № 604. Зарегистрирован в Министерстве юстиции Республики Казахстан 1 ноября 2018 года № 17669.</w:t>
      </w:r>
    </w:p>
    <w:p w14:paraId="0715B89E" w14:textId="77777777" w:rsidR="006E4A46" w:rsidRPr="00E30CEA" w:rsidRDefault="003153BB" w:rsidP="00E30CEA">
      <w:pPr>
        <w:spacing w:after="0"/>
        <w:ind w:firstLine="567"/>
        <w:jc w:val="both"/>
        <w:rPr>
          <w:rFonts w:ascii="Arial" w:hAnsi="Arial" w:cs="Arial"/>
          <w:color w:val="FF0000"/>
          <w:lang w:val="ru-RU"/>
        </w:rPr>
      </w:pPr>
      <w:r w:rsidRPr="00E30CEA">
        <w:rPr>
          <w:rFonts w:ascii="Arial" w:hAnsi="Arial" w:cs="Arial"/>
          <w:color w:val="FF0000"/>
          <w:lang w:val="ru-RU"/>
        </w:rPr>
        <w:t>Примечание РЦПИ!</w:t>
      </w:r>
    </w:p>
    <w:p w14:paraId="675832A7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FF0000"/>
          <w:lang w:val="ru-RU"/>
        </w:rPr>
        <w:t>Порядок введения в действие настоящего приказа см. п. 4.</w:t>
      </w:r>
    </w:p>
    <w:p w14:paraId="3D9C25C8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0" w:name="z5"/>
      <w:r w:rsidRPr="00E30CEA">
        <w:rPr>
          <w:rFonts w:ascii="Arial" w:hAnsi="Arial" w:cs="Arial"/>
          <w:color w:val="000000"/>
          <w:lang w:val="ru-RU"/>
        </w:rPr>
        <w:t xml:space="preserve">В соответствии с подпунктом </w:t>
      </w:r>
      <w:proofErr w:type="gramStart"/>
      <w:r w:rsidRPr="00E30CEA">
        <w:rPr>
          <w:rFonts w:ascii="Arial" w:hAnsi="Arial" w:cs="Arial"/>
          <w:color w:val="000000"/>
          <w:lang w:val="ru-RU"/>
        </w:rPr>
        <w:t>5-1</w:t>
      </w:r>
      <w:proofErr w:type="gramEnd"/>
      <w:r w:rsidRPr="00E30CEA">
        <w:rPr>
          <w:rFonts w:ascii="Arial" w:hAnsi="Arial" w:cs="Arial"/>
          <w:color w:val="000000"/>
          <w:lang w:val="ru-RU"/>
        </w:rPr>
        <w:t>) статьи 5 Закона Республики Казахстан от 27 июля 2007 года "Об образовании" ПРИКАЗЫВАЮ:</w:t>
      </w:r>
    </w:p>
    <w:p w14:paraId="2A623FD3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" w:name="z6"/>
      <w:bookmarkEnd w:id="0"/>
      <w:r w:rsidRPr="00E30CEA">
        <w:rPr>
          <w:rFonts w:ascii="Arial" w:hAnsi="Arial" w:cs="Arial"/>
          <w:color w:val="000000"/>
          <w:lang w:val="ru-RU"/>
        </w:rPr>
        <w:t>1. Утвердить:</w:t>
      </w:r>
    </w:p>
    <w:p w14:paraId="16375726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" w:name="z7"/>
      <w:bookmarkEnd w:id="1"/>
      <w:r w:rsidRPr="00E30CEA">
        <w:rPr>
          <w:rFonts w:ascii="Arial" w:hAnsi="Arial" w:cs="Arial"/>
          <w:color w:val="000000"/>
          <w:lang w:val="ru-RU"/>
        </w:rPr>
        <w:t>1) Государственный общеобязательный стандарт дошкольного воспитания и обучения согласно приложению 1 к настоящему приказу;</w:t>
      </w:r>
    </w:p>
    <w:p w14:paraId="641709F2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" w:name="z8"/>
      <w:bookmarkEnd w:id="2"/>
      <w:r w:rsidRPr="00E30CEA">
        <w:rPr>
          <w:rFonts w:ascii="Arial" w:hAnsi="Arial" w:cs="Arial"/>
          <w:color w:val="000000"/>
          <w:lang w:val="ru-RU"/>
        </w:rPr>
        <w:t>2) Государственный общеобязательный стандарт начального образования согласно приложению 2 к настоящему приказу;</w:t>
      </w:r>
    </w:p>
    <w:p w14:paraId="62E56B25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4" w:name="z9"/>
      <w:bookmarkEnd w:id="3"/>
      <w:r w:rsidRPr="00E30CEA">
        <w:rPr>
          <w:rFonts w:ascii="Arial" w:hAnsi="Arial" w:cs="Arial"/>
          <w:color w:val="000000"/>
          <w:lang w:val="ru-RU"/>
        </w:rPr>
        <w:t>3) Государственный общеобязательный стандарт основного среднего образования согласно приложению 3 к настоящему приказу;</w:t>
      </w:r>
    </w:p>
    <w:p w14:paraId="164C494E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5" w:name="z10"/>
      <w:bookmarkEnd w:id="4"/>
      <w:r w:rsidRPr="00E30CEA">
        <w:rPr>
          <w:rFonts w:ascii="Arial" w:hAnsi="Arial" w:cs="Arial"/>
          <w:color w:val="000000"/>
          <w:lang w:val="ru-RU"/>
        </w:rPr>
        <w:t>4) Государственный общеобязательный стандарт общего среднего образования согласно приложению 4 к настоящему приказу;</w:t>
      </w:r>
    </w:p>
    <w:p w14:paraId="07A4E72B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6" w:name="z11"/>
      <w:bookmarkEnd w:id="5"/>
      <w:r w:rsidRPr="00E30CEA">
        <w:rPr>
          <w:rFonts w:ascii="Arial" w:hAnsi="Arial" w:cs="Arial"/>
          <w:color w:val="000000"/>
          <w:lang w:val="ru-RU"/>
        </w:rPr>
        <w:t>5) Государственный общеобязательный стандарт технического и профессионального образования согласно приложению 5 к настоящему приказу;</w:t>
      </w:r>
    </w:p>
    <w:p w14:paraId="5C450814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7" w:name="z12"/>
      <w:bookmarkEnd w:id="6"/>
      <w:r w:rsidRPr="00E30CEA">
        <w:rPr>
          <w:rFonts w:ascii="Arial" w:hAnsi="Arial" w:cs="Arial"/>
          <w:color w:val="000000"/>
          <w:lang w:val="ru-RU"/>
        </w:rPr>
        <w:t xml:space="preserve">6) Государственный общеобязательный стандарт </w:t>
      </w:r>
      <w:proofErr w:type="spellStart"/>
      <w:r w:rsidRPr="00E30CEA">
        <w:rPr>
          <w:rFonts w:ascii="Arial" w:hAnsi="Arial" w:cs="Arial"/>
          <w:color w:val="000000"/>
          <w:lang w:val="ru-RU"/>
        </w:rPr>
        <w:t>послесреднего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 образования согласно приложению 6 к настоящему приказу;</w:t>
      </w:r>
    </w:p>
    <w:p w14:paraId="5F53CE97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8" w:name="z13"/>
      <w:bookmarkEnd w:id="7"/>
      <w:r w:rsidRPr="00E30CEA">
        <w:rPr>
          <w:rFonts w:ascii="Arial" w:hAnsi="Arial" w:cs="Arial"/>
          <w:color w:val="000000"/>
          <w:lang w:val="ru-RU"/>
        </w:rPr>
        <w:t>7) Государственный общеобязательный стандарт высшего образования согласно приложению 7 к настоящему приказу;</w:t>
      </w:r>
    </w:p>
    <w:p w14:paraId="2D296334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9" w:name="z14"/>
      <w:bookmarkEnd w:id="8"/>
      <w:r w:rsidRPr="00E30CEA">
        <w:rPr>
          <w:rFonts w:ascii="Arial" w:hAnsi="Arial" w:cs="Arial"/>
          <w:color w:val="000000"/>
          <w:lang w:val="ru-RU"/>
        </w:rPr>
        <w:t>8) Государственный общеобязательный стандарт послевузовского образования согласно приложению 8 к настоящему приказу.</w:t>
      </w:r>
    </w:p>
    <w:p w14:paraId="27CF8E65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0" w:name="z15"/>
      <w:bookmarkEnd w:id="9"/>
      <w:r w:rsidRPr="00E30CEA">
        <w:rPr>
          <w:rFonts w:ascii="Arial" w:hAnsi="Arial" w:cs="Arial"/>
          <w:color w:val="000000"/>
          <w:lang w:val="ru-RU"/>
        </w:rPr>
        <w:t>2. Департаменту технического и профессионального образования Министерства образования и науки Республики Казахстан в установленном законодательством порядке обеспечить:</w:t>
      </w:r>
    </w:p>
    <w:p w14:paraId="60967DA0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1" w:name="z16"/>
      <w:bookmarkEnd w:id="10"/>
      <w:r w:rsidRPr="00E30CEA">
        <w:rPr>
          <w:rFonts w:ascii="Arial" w:hAnsi="Arial" w:cs="Arial"/>
          <w:color w:val="000000"/>
          <w:lang w:val="ru-RU"/>
        </w:rPr>
        <w:t>1) государственную регистрацию настоящего приказа в Министерстве юстиции Республики Казахстан;</w:t>
      </w:r>
    </w:p>
    <w:p w14:paraId="085E412A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2" w:name="z17"/>
      <w:bookmarkEnd w:id="11"/>
      <w:r w:rsidRPr="00E30CEA">
        <w:rPr>
          <w:rFonts w:ascii="Arial" w:hAnsi="Arial" w:cs="Arial"/>
          <w:color w:val="000000"/>
          <w:lang w:val="ru-RU"/>
        </w:rPr>
        <w:t xml:space="preserve">2) </w:t>
      </w:r>
      <w:proofErr w:type="gramStart"/>
      <w:r w:rsidRPr="00E30CEA">
        <w:rPr>
          <w:rFonts w:ascii="Arial" w:hAnsi="Arial" w:cs="Arial"/>
          <w:color w:val="000000"/>
          <w:lang w:val="ru-RU"/>
        </w:rPr>
        <w:t>в течении</w:t>
      </w:r>
      <w:proofErr w:type="gramEnd"/>
      <w:r w:rsidRPr="00E30CEA">
        <w:rPr>
          <w:rFonts w:ascii="Arial" w:hAnsi="Arial" w:cs="Arial"/>
          <w:color w:val="000000"/>
          <w:lang w:val="ru-RU"/>
        </w:rPr>
        <w:t xml:space="preserve">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14:paraId="22F69A2A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3" w:name="z18"/>
      <w:bookmarkEnd w:id="12"/>
      <w:r w:rsidRPr="00E30CEA">
        <w:rPr>
          <w:rFonts w:ascii="Arial" w:hAnsi="Arial" w:cs="Arial"/>
          <w:color w:val="000000"/>
          <w:lang w:val="ru-RU"/>
        </w:rPr>
        <w:t>3) размещение настоящего приказа на интернет-ресурсе Министерства образования и науки Республики Казахстан;</w:t>
      </w:r>
    </w:p>
    <w:p w14:paraId="6984EFAF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4" w:name="z19"/>
      <w:bookmarkEnd w:id="13"/>
      <w:r w:rsidRPr="00E30CEA">
        <w:rPr>
          <w:rFonts w:ascii="Arial" w:hAnsi="Arial" w:cs="Arial"/>
          <w:color w:val="000000"/>
          <w:lang w:val="ru-RU"/>
        </w:rPr>
        <w:t xml:space="preserve">4) </w:t>
      </w:r>
      <w:proofErr w:type="gramStart"/>
      <w:r w:rsidRPr="00E30CEA">
        <w:rPr>
          <w:rFonts w:ascii="Arial" w:hAnsi="Arial" w:cs="Arial"/>
          <w:color w:val="000000"/>
          <w:lang w:val="ru-RU"/>
        </w:rPr>
        <w:t>в течении</w:t>
      </w:r>
      <w:proofErr w:type="gramEnd"/>
      <w:r w:rsidRPr="00E30CEA">
        <w:rPr>
          <w:rFonts w:ascii="Arial" w:hAnsi="Arial" w:cs="Arial"/>
          <w:color w:val="000000"/>
          <w:lang w:val="ru-RU"/>
        </w:rPr>
        <w:t xml:space="preserve"> десяти рабочих дней после государственной регистрации настоящего приказа в Министерстве юстиции Республики Казахстан представление в Департаменте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p w14:paraId="2BEBEFC8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5" w:name="z20"/>
      <w:bookmarkEnd w:id="14"/>
      <w:r w:rsidRPr="00E30CEA">
        <w:rPr>
          <w:rFonts w:ascii="Arial" w:hAnsi="Arial" w:cs="Arial"/>
          <w:color w:val="000000"/>
          <w:lang w:val="ru-RU"/>
        </w:rPr>
        <w:t xml:space="preserve">3. Контроль за исполнением настоящего приказа возложить на вице-министра образования и науки Республики Казахстан </w:t>
      </w:r>
      <w:proofErr w:type="spellStart"/>
      <w:r w:rsidRPr="00E30CEA">
        <w:rPr>
          <w:rFonts w:ascii="Arial" w:hAnsi="Arial" w:cs="Arial"/>
          <w:color w:val="000000"/>
          <w:lang w:val="ru-RU"/>
        </w:rPr>
        <w:t>Аймагамбетова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 А.К.</w:t>
      </w:r>
    </w:p>
    <w:p w14:paraId="155A9204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6" w:name="z21"/>
      <w:bookmarkEnd w:id="15"/>
      <w:r w:rsidRPr="00E30CEA">
        <w:rPr>
          <w:rFonts w:ascii="Arial" w:hAnsi="Arial" w:cs="Arial"/>
          <w:color w:val="000000"/>
          <w:lang w:val="ru-RU"/>
        </w:rPr>
        <w:lastRenderedPageBreak/>
        <w:t>4. Настоящий приказ вводится в действие по истечении десяти календарных дней после дня его первого официального опубликования, за исключением:</w:t>
      </w:r>
    </w:p>
    <w:p w14:paraId="4EA06C6F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7" w:name="z22"/>
      <w:bookmarkEnd w:id="16"/>
      <w:r w:rsidRPr="00E30CEA">
        <w:rPr>
          <w:rFonts w:ascii="Arial" w:hAnsi="Arial" w:cs="Arial"/>
          <w:color w:val="000000"/>
          <w:lang w:val="ru-RU"/>
        </w:rPr>
        <w:t>1) подпункта 6) пункта 10 Государственного общеобязательного стандарта дошкольного воспитания и обучения и строки, порядковый номер 9, раздела "Коммуникативно-языковые навыки" приложения 2 к Государственному общеобязательному стандарту дошкольного воспитания и обучения, которые вводятся в действие с 1 сентября 2020 года;</w:t>
      </w:r>
    </w:p>
    <w:p w14:paraId="7B6CB503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8" w:name="z23"/>
      <w:bookmarkEnd w:id="17"/>
      <w:r w:rsidRPr="00E30CEA">
        <w:rPr>
          <w:rFonts w:ascii="Arial" w:hAnsi="Arial" w:cs="Arial"/>
          <w:color w:val="000000"/>
          <w:lang w:val="ru-RU"/>
        </w:rPr>
        <w:t>2) пунктов 20 и 22 Государственного общеобязательного стандарта дошкольного воспитания и обучения, которые вводятся в действие с 1 сентября 2019 года;</w:t>
      </w:r>
    </w:p>
    <w:p w14:paraId="14693A5D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9" w:name="z24"/>
      <w:bookmarkEnd w:id="18"/>
      <w:r w:rsidRPr="00E30CEA">
        <w:rPr>
          <w:rFonts w:ascii="Arial" w:hAnsi="Arial" w:cs="Arial"/>
          <w:color w:val="000000"/>
          <w:lang w:val="ru-RU"/>
        </w:rPr>
        <w:t>3) параграфа 1 главы 2, параграфа 1 главы 3 и параграфа 1 главы 4 Государственного общеобязательного стандарта начального образования, которые вводятся в действие с 1 сентября 2019 года для 4 классов;</w:t>
      </w:r>
    </w:p>
    <w:p w14:paraId="23F0C872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0" w:name="z25"/>
      <w:bookmarkEnd w:id="19"/>
      <w:r w:rsidRPr="00E30CEA">
        <w:rPr>
          <w:rFonts w:ascii="Arial" w:hAnsi="Arial" w:cs="Arial"/>
          <w:color w:val="000000"/>
          <w:lang w:val="ru-RU"/>
        </w:rPr>
        <w:t>4) параграфа 1 главы 2, параграфа 1 главы 3 и параграфа 1 главы 4 Государственного общеобязательного стандарта основного среднего образования, которые вводятся в действие с 1 сентября 2019 года для 9 классов;</w:t>
      </w:r>
    </w:p>
    <w:p w14:paraId="67467BE7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1" w:name="z26"/>
      <w:bookmarkEnd w:id="20"/>
      <w:r w:rsidRPr="00E30CEA">
        <w:rPr>
          <w:rFonts w:ascii="Arial" w:hAnsi="Arial" w:cs="Arial"/>
          <w:color w:val="000000"/>
          <w:lang w:val="ru-RU"/>
        </w:rPr>
        <w:t>5) параграфа 1 главы 2, параграфа 1 главы 3 и параграфа 1 главы 4 Государственного общеобязательного стандарта общего среднего образования, которые вводятся в действие с 1 сентября 2019 года для 10 классов и с сентября 2020 года для 11 классов.</w:t>
      </w:r>
    </w:p>
    <w:p w14:paraId="160C397E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color w:val="000000"/>
          <w:lang w:val="ru-RU"/>
        </w:rPr>
      </w:pPr>
      <w:bookmarkStart w:id="22" w:name="z27"/>
      <w:bookmarkEnd w:id="21"/>
      <w:r w:rsidRPr="00E30CEA">
        <w:rPr>
          <w:rFonts w:ascii="Arial" w:hAnsi="Arial" w:cs="Arial"/>
          <w:color w:val="000000"/>
          <w:lang w:val="ru-RU"/>
        </w:rPr>
        <w:t>При этом пункты 19 и 21 Государственного общеобязательного стандарта дошкольного воспитания и обучения, параграф 2 главы 2, параграф 2 главы 3 и параграф 2 главы 4 Государственного общеобязательного стандарта начального образования, параграф 2 главы 2, параграф 2 главы 3 и параграф 2 главы 4 Государственного общеобязательного стандарта основного среднего образования действует до 1 сентября 2019 года, параграф 2 главы 2, параграф 2 главы 3 и параграф 2 главы 4 Государственного общеобязательного стандарта общего среднего образования действует до 1 сентября 2020 года.</w:t>
      </w:r>
    </w:p>
    <w:p w14:paraId="6E0651D0" w14:textId="77777777" w:rsidR="006E4A46" w:rsidRPr="00E30CEA" w:rsidRDefault="006E4A46" w:rsidP="00E30CEA">
      <w:pPr>
        <w:spacing w:after="0"/>
        <w:jc w:val="both"/>
        <w:rPr>
          <w:rFonts w:ascii="Arial" w:hAnsi="Arial" w:cs="Arial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7"/>
        <w:gridCol w:w="3395"/>
      </w:tblGrid>
      <w:tr w:rsidR="00121040" w:rsidRPr="00E30CEA" w14:paraId="662D3333" w14:textId="77777777" w:rsidTr="003153BB">
        <w:trPr>
          <w:trHeight w:val="30"/>
          <w:tblCellSpacing w:w="0" w:type="auto"/>
        </w:trPr>
        <w:tc>
          <w:tcPr>
            <w:tcW w:w="6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14:paraId="037D9DDD" w14:textId="77777777" w:rsidR="00121040" w:rsidRPr="00E30CEA" w:rsidRDefault="003153BB" w:rsidP="00E30CEA">
            <w:pPr>
              <w:spacing w:after="0"/>
              <w:jc w:val="right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i/>
                <w:color w:val="000000"/>
              </w:rPr>
              <w:t>     </w:t>
            </w:r>
            <w:r w:rsidRPr="00E30CEA">
              <w:rPr>
                <w:rFonts w:ascii="Arial" w:hAnsi="Arial" w:cs="Arial"/>
                <w:i/>
                <w:color w:val="000000"/>
                <w:lang w:val="ru-RU"/>
              </w:rPr>
              <w:t xml:space="preserve"> Министр образования и науки</w:t>
            </w:r>
            <w:r w:rsidRPr="00E30CEA">
              <w:rPr>
                <w:rFonts w:ascii="Arial" w:hAnsi="Arial" w:cs="Arial"/>
                <w:lang w:val="ru-RU"/>
              </w:rPr>
              <w:br/>
            </w:r>
            <w:r w:rsidRPr="00E30CEA">
              <w:rPr>
                <w:rFonts w:ascii="Arial" w:hAnsi="Arial" w:cs="Arial"/>
                <w:i/>
                <w:color w:val="000000"/>
                <w:lang w:val="ru-RU"/>
              </w:rPr>
              <w:t xml:space="preserve">Республики Казахстан </w:t>
            </w:r>
          </w:p>
        </w:tc>
        <w:tc>
          <w:tcPr>
            <w:tcW w:w="3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DE029" w14:textId="77777777" w:rsidR="00121040" w:rsidRPr="00E30CEA" w:rsidRDefault="003153BB" w:rsidP="00E30CEA">
            <w:pPr>
              <w:spacing w:after="0"/>
              <w:jc w:val="right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i/>
                <w:color w:val="000000"/>
              </w:rPr>
              <w:t xml:space="preserve">Е. </w:t>
            </w:r>
            <w:proofErr w:type="spellStart"/>
            <w:r w:rsidRPr="00E30CEA">
              <w:rPr>
                <w:rFonts w:ascii="Arial" w:hAnsi="Arial" w:cs="Arial"/>
                <w:i/>
                <w:color w:val="000000"/>
              </w:rPr>
              <w:t>Сагадиев</w:t>
            </w:r>
            <w:proofErr w:type="spellEnd"/>
          </w:p>
        </w:tc>
      </w:tr>
    </w:tbl>
    <w:p w14:paraId="6F120F1B" w14:textId="77777777" w:rsidR="00121040" w:rsidRPr="00E30CEA" w:rsidRDefault="00121040" w:rsidP="00E30CEA">
      <w:pPr>
        <w:spacing w:after="0"/>
        <w:jc w:val="both"/>
        <w:rPr>
          <w:rFonts w:ascii="Arial" w:hAnsi="Arial" w:cs="Arial"/>
        </w:rPr>
      </w:pPr>
      <w:bookmarkStart w:id="23" w:name="z1553"/>
    </w:p>
    <w:p w14:paraId="22DA6803" w14:textId="77777777" w:rsidR="006E4A46" w:rsidRPr="00E30CEA" w:rsidRDefault="006E4A46" w:rsidP="00E30CEA">
      <w:pPr>
        <w:spacing w:after="0"/>
        <w:jc w:val="both"/>
        <w:rPr>
          <w:rFonts w:ascii="Arial" w:hAnsi="Arial" w:cs="Arial"/>
        </w:rPr>
      </w:pPr>
    </w:p>
    <w:p w14:paraId="2FD4EF77" w14:textId="77777777" w:rsidR="006E4A46" w:rsidRPr="00E30CEA" w:rsidRDefault="006E4A46" w:rsidP="00E30CEA">
      <w:pPr>
        <w:spacing w:after="0"/>
        <w:jc w:val="both"/>
        <w:rPr>
          <w:rFonts w:ascii="Arial" w:hAnsi="Arial" w:cs="Arial"/>
        </w:rPr>
      </w:pPr>
    </w:p>
    <w:p w14:paraId="16F380CC" w14:textId="77777777" w:rsidR="006E4A46" w:rsidRPr="00E30CEA" w:rsidRDefault="006E4A46" w:rsidP="00E30CEA">
      <w:pPr>
        <w:spacing w:after="0"/>
        <w:jc w:val="both"/>
        <w:rPr>
          <w:rFonts w:ascii="Arial" w:hAnsi="Arial" w:cs="Arial"/>
        </w:rPr>
      </w:pPr>
    </w:p>
    <w:p w14:paraId="16A0E06A" w14:textId="77777777" w:rsidR="006E4A46" w:rsidRPr="00E30CEA" w:rsidRDefault="006E4A46" w:rsidP="00E30CEA">
      <w:pPr>
        <w:spacing w:after="0"/>
        <w:jc w:val="both"/>
        <w:rPr>
          <w:rFonts w:ascii="Arial" w:hAnsi="Arial" w:cs="Arial"/>
        </w:rPr>
      </w:pPr>
    </w:p>
    <w:p w14:paraId="34CDEEDE" w14:textId="77777777" w:rsidR="006E4A46" w:rsidRPr="00E30CEA" w:rsidRDefault="006E4A46" w:rsidP="00E30CEA">
      <w:pPr>
        <w:spacing w:after="0"/>
        <w:jc w:val="both"/>
        <w:rPr>
          <w:rFonts w:ascii="Arial" w:hAnsi="Arial" w:cs="Arial"/>
        </w:rPr>
      </w:pPr>
    </w:p>
    <w:p w14:paraId="5B518281" w14:textId="77777777" w:rsidR="006E4A46" w:rsidRPr="00E30CEA" w:rsidRDefault="006E4A46" w:rsidP="00E30CEA">
      <w:pPr>
        <w:spacing w:after="0"/>
        <w:jc w:val="both"/>
        <w:rPr>
          <w:rFonts w:ascii="Arial" w:hAnsi="Arial" w:cs="Arial"/>
        </w:rPr>
      </w:pPr>
    </w:p>
    <w:p w14:paraId="6108701E" w14:textId="77777777" w:rsidR="006E4A46" w:rsidRPr="00E30CEA" w:rsidRDefault="006E4A46" w:rsidP="00E30CEA">
      <w:pPr>
        <w:spacing w:after="0"/>
        <w:jc w:val="both"/>
        <w:rPr>
          <w:rFonts w:ascii="Arial" w:hAnsi="Arial" w:cs="Arial"/>
        </w:rPr>
      </w:pPr>
    </w:p>
    <w:p w14:paraId="1BC22643" w14:textId="77777777" w:rsidR="006E4A46" w:rsidRPr="00E30CEA" w:rsidRDefault="006E4A46" w:rsidP="00E30CEA">
      <w:pPr>
        <w:spacing w:after="0"/>
        <w:jc w:val="both"/>
        <w:rPr>
          <w:rFonts w:ascii="Arial" w:hAnsi="Arial" w:cs="Arial"/>
        </w:rPr>
      </w:pPr>
    </w:p>
    <w:p w14:paraId="02429962" w14:textId="77777777" w:rsidR="006E4A46" w:rsidRPr="00E30CEA" w:rsidRDefault="006E4A46" w:rsidP="00E30CEA">
      <w:pPr>
        <w:spacing w:after="0"/>
        <w:jc w:val="both"/>
        <w:rPr>
          <w:rFonts w:ascii="Arial" w:hAnsi="Arial" w:cs="Arial"/>
        </w:rPr>
      </w:pPr>
    </w:p>
    <w:p w14:paraId="5002EB30" w14:textId="77777777" w:rsidR="006E4A46" w:rsidRPr="00E30CEA" w:rsidRDefault="006E4A46" w:rsidP="00E30CEA">
      <w:pPr>
        <w:spacing w:after="0"/>
        <w:jc w:val="both"/>
        <w:rPr>
          <w:rFonts w:ascii="Arial" w:hAnsi="Arial" w:cs="Arial"/>
        </w:rPr>
      </w:pPr>
    </w:p>
    <w:p w14:paraId="1B057F30" w14:textId="77777777" w:rsidR="006E4A46" w:rsidRPr="00E30CEA" w:rsidRDefault="006E4A46" w:rsidP="00E30CEA">
      <w:pPr>
        <w:spacing w:after="0"/>
        <w:jc w:val="both"/>
        <w:rPr>
          <w:rFonts w:ascii="Arial" w:hAnsi="Arial" w:cs="Arial"/>
        </w:rPr>
      </w:pPr>
    </w:p>
    <w:p w14:paraId="3CED0A63" w14:textId="77777777" w:rsidR="006E4A46" w:rsidRPr="00E30CEA" w:rsidRDefault="006E4A46" w:rsidP="00E30CEA">
      <w:pPr>
        <w:spacing w:after="0"/>
        <w:jc w:val="both"/>
        <w:rPr>
          <w:rFonts w:ascii="Arial" w:hAnsi="Arial" w:cs="Arial"/>
        </w:rPr>
      </w:pPr>
    </w:p>
    <w:p w14:paraId="6CB44969" w14:textId="77777777" w:rsidR="006E4A46" w:rsidRPr="00E30CEA" w:rsidRDefault="006E4A46" w:rsidP="00E30CEA">
      <w:pPr>
        <w:spacing w:after="0"/>
        <w:jc w:val="both"/>
        <w:rPr>
          <w:rFonts w:ascii="Arial" w:hAnsi="Arial" w:cs="Arial"/>
        </w:rPr>
      </w:pPr>
    </w:p>
    <w:p w14:paraId="5B712BFE" w14:textId="77777777" w:rsidR="006E4A46" w:rsidRPr="00E30CEA" w:rsidRDefault="006E4A46" w:rsidP="00E30CEA">
      <w:pPr>
        <w:spacing w:after="0"/>
        <w:jc w:val="both"/>
        <w:rPr>
          <w:rFonts w:ascii="Arial" w:hAnsi="Arial" w:cs="Arial"/>
        </w:rPr>
      </w:pPr>
    </w:p>
    <w:p w14:paraId="1FB18A04" w14:textId="77777777" w:rsidR="006E4A46" w:rsidRPr="00E30CEA" w:rsidRDefault="006E4A46" w:rsidP="00E30CEA">
      <w:pPr>
        <w:spacing w:after="0"/>
        <w:jc w:val="both"/>
        <w:rPr>
          <w:rFonts w:ascii="Arial" w:hAnsi="Arial" w:cs="Arial"/>
        </w:rPr>
      </w:pPr>
    </w:p>
    <w:p w14:paraId="79086DA7" w14:textId="77777777" w:rsidR="006E4A46" w:rsidRPr="00E30CEA" w:rsidRDefault="006E4A46" w:rsidP="00E30CEA">
      <w:pPr>
        <w:spacing w:after="0"/>
        <w:jc w:val="both"/>
        <w:rPr>
          <w:rFonts w:ascii="Arial" w:hAnsi="Arial" w:cs="Arial"/>
        </w:rPr>
      </w:pPr>
    </w:p>
    <w:p w14:paraId="53639455" w14:textId="77777777" w:rsidR="006E4A46" w:rsidRPr="00E30CEA" w:rsidRDefault="006E4A46" w:rsidP="00E30CEA">
      <w:pPr>
        <w:spacing w:after="0"/>
        <w:jc w:val="both"/>
        <w:rPr>
          <w:rFonts w:ascii="Arial" w:hAnsi="Arial" w:cs="Arial"/>
        </w:rPr>
      </w:pPr>
    </w:p>
    <w:p w14:paraId="2E3E53AD" w14:textId="77777777" w:rsidR="006E4A46" w:rsidRPr="00E30CEA" w:rsidRDefault="006E4A46" w:rsidP="00E30CEA">
      <w:pPr>
        <w:spacing w:after="0"/>
        <w:jc w:val="both"/>
        <w:rPr>
          <w:rFonts w:ascii="Arial" w:hAnsi="Arial" w:cs="Arial"/>
        </w:rPr>
      </w:pPr>
    </w:p>
    <w:p w14:paraId="281CE2AD" w14:textId="77777777" w:rsidR="006E4A46" w:rsidRPr="00E30CEA" w:rsidRDefault="006E4A46" w:rsidP="00E30CEA">
      <w:pPr>
        <w:spacing w:after="0"/>
        <w:jc w:val="both"/>
        <w:rPr>
          <w:rFonts w:ascii="Arial" w:hAnsi="Arial" w:cs="Arial"/>
        </w:rPr>
      </w:pPr>
    </w:p>
    <w:p w14:paraId="7730BD9E" w14:textId="77777777" w:rsidR="006E4A46" w:rsidRPr="00E30CEA" w:rsidRDefault="006E4A46" w:rsidP="00E30CEA">
      <w:pPr>
        <w:spacing w:after="0"/>
        <w:jc w:val="both"/>
        <w:rPr>
          <w:rFonts w:ascii="Arial" w:hAnsi="Arial" w:cs="Arial"/>
        </w:rPr>
      </w:pPr>
    </w:p>
    <w:p w14:paraId="23E74E23" w14:textId="77777777" w:rsidR="006E4A46" w:rsidRPr="00E30CEA" w:rsidRDefault="006E4A46" w:rsidP="00E30CEA">
      <w:pPr>
        <w:spacing w:after="0"/>
        <w:jc w:val="both"/>
        <w:rPr>
          <w:rFonts w:ascii="Arial" w:hAnsi="Arial" w:cs="Arial"/>
        </w:rPr>
      </w:pP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103"/>
        <w:gridCol w:w="4820"/>
      </w:tblGrid>
      <w:tr w:rsidR="00121040" w:rsidRPr="00E30CEA" w14:paraId="4625A9A0" w14:textId="77777777" w:rsidTr="006E4A46">
        <w:trPr>
          <w:trHeight w:val="30"/>
          <w:tblCellSpacing w:w="0" w:type="auto"/>
        </w:trPr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"/>
          <w:p w14:paraId="7BAD5261" w14:textId="77777777" w:rsidR="00121040" w:rsidRPr="00E30CEA" w:rsidRDefault="003153BB" w:rsidP="00E30CEA">
            <w:pPr>
              <w:spacing w:after="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E3FE2" w14:textId="77777777" w:rsidR="00121040" w:rsidRPr="00E30CEA" w:rsidRDefault="003153BB" w:rsidP="00E30CEA">
            <w:pPr>
              <w:spacing w:after="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Приложение 7</w:t>
            </w:r>
            <w:r w:rsidRPr="00E30CEA">
              <w:rPr>
                <w:rFonts w:ascii="Arial" w:hAnsi="Arial" w:cs="Arial"/>
                <w:lang w:val="ru-RU"/>
              </w:rPr>
              <w:br/>
            </w:r>
            <w:r w:rsidRPr="00E30CEA">
              <w:rPr>
                <w:rFonts w:ascii="Arial" w:hAnsi="Arial" w:cs="Arial"/>
                <w:color w:val="000000"/>
                <w:lang w:val="ru-RU"/>
              </w:rPr>
              <w:t>к приказу Министра</w:t>
            </w:r>
            <w:r w:rsidR="006E4A46" w:rsidRPr="00E30CEA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30CEA">
              <w:rPr>
                <w:rFonts w:ascii="Arial" w:hAnsi="Arial" w:cs="Arial"/>
                <w:color w:val="000000"/>
                <w:lang w:val="ru-RU"/>
              </w:rPr>
              <w:t>образования и науки</w:t>
            </w:r>
            <w:r w:rsidRPr="00E30CEA">
              <w:rPr>
                <w:rFonts w:ascii="Arial" w:hAnsi="Arial" w:cs="Arial"/>
                <w:lang w:val="ru-RU"/>
              </w:rPr>
              <w:br/>
            </w:r>
            <w:r w:rsidRPr="00E30CEA">
              <w:rPr>
                <w:rFonts w:ascii="Arial" w:hAnsi="Arial" w:cs="Arial"/>
                <w:color w:val="000000"/>
                <w:lang w:val="ru-RU"/>
              </w:rPr>
              <w:t>Республики Казахстан</w:t>
            </w:r>
            <w:r w:rsidRPr="00E30CEA">
              <w:rPr>
                <w:rFonts w:ascii="Arial" w:hAnsi="Arial" w:cs="Arial"/>
                <w:lang w:val="ru-RU"/>
              </w:rPr>
              <w:br/>
            </w:r>
            <w:r w:rsidRPr="00E30CEA">
              <w:rPr>
                <w:rFonts w:ascii="Arial" w:hAnsi="Arial" w:cs="Arial"/>
                <w:color w:val="000000"/>
                <w:lang w:val="ru-RU"/>
              </w:rPr>
              <w:t>от 31 октября 2018 года № 604</w:t>
            </w:r>
          </w:p>
        </w:tc>
      </w:tr>
    </w:tbl>
    <w:p w14:paraId="2DE947E0" w14:textId="77777777" w:rsidR="00121040" w:rsidRPr="00E30CEA" w:rsidRDefault="003153BB" w:rsidP="00E30CEA">
      <w:pPr>
        <w:spacing w:after="0"/>
        <w:jc w:val="center"/>
        <w:rPr>
          <w:rFonts w:ascii="Arial" w:hAnsi="Arial" w:cs="Arial"/>
          <w:lang w:val="ru-RU"/>
        </w:rPr>
      </w:pPr>
      <w:bookmarkStart w:id="24" w:name="z1555"/>
      <w:r w:rsidRPr="00E30CEA">
        <w:rPr>
          <w:rFonts w:ascii="Arial" w:hAnsi="Arial" w:cs="Arial"/>
          <w:b/>
          <w:color w:val="000000"/>
          <w:lang w:val="ru-RU"/>
        </w:rPr>
        <w:t>Государственный общеобязательный стандарт высшего образования</w:t>
      </w:r>
    </w:p>
    <w:p w14:paraId="697733AA" w14:textId="77777777" w:rsidR="006E4A46" w:rsidRPr="00E30CEA" w:rsidRDefault="003153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  <w:bookmarkStart w:id="25" w:name="z1556"/>
      <w:bookmarkEnd w:id="24"/>
      <w:r w:rsidRPr="00E30CEA">
        <w:rPr>
          <w:rFonts w:ascii="Arial" w:hAnsi="Arial" w:cs="Arial"/>
          <w:b/>
          <w:color w:val="000000"/>
          <w:lang w:val="ru-RU"/>
        </w:rPr>
        <w:t xml:space="preserve"> </w:t>
      </w:r>
    </w:p>
    <w:p w14:paraId="1D05F20D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b/>
          <w:color w:val="000000"/>
          <w:lang w:val="ru-RU"/>
        </w:rPr>
        <w:t>Глава 1. Общие положения</w:t>
      </w:r>
    </w:p>
    <w:p w14:paraId="0823A8C7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6" w:name="z1557"/>
      <w:bookmarkEnd w:id="25"/>
      <w:r w:rsidRPr="00E30CEA">
        <w:rPr>
          <w:rFonts w:ascii="Arial" w:hAnsi="Arial" w:cs="Arial"/>
          <w:b/>
          <w:color w:val="000000"/>
          <w:lang w:val="ru-RU"/>
        </w:rPr>
        <w:t>1.</w:t>
      </w:r>
      <w:r w:rsidRPr="00E30CEA">
        <w:rPr>
          <w:rFonts w:ascii="Arial" w:hAnsi="Arial" w:cs="Arial"/>
          <w:color w:val="000000"/>
          <w:lang w:val="ru-RU"/>
        </w:rPr>
        <w:t xml:space="preserve"> Настоящий государственный общеобязательный стандарт высшего образования (далее – ГОСО) разработан в соответствии с подпунктом 5-1) статьи 5 и статьи 56 Закона Республики Казахстан от 27 июля 2007 года "Об образовании" (далее – Закон) и определяет требования к содержанию образования с ориентиром на результаты обучения, максимальному объему учебной нагрузки обучающихся, уровню подготовки обучающихся, сроку обучения в организациях высшего и (или) послевузовского образования (далее - ВУЗ), в том числе в военных специальных учебных заведениях (далее - ВСУЗ), независимо от формы собственности и ведомственной подчиненности.</w:t>
      </w:r>
    </w:p>
    <w:p w14:paraId="5B0E9BC7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7" w:name="z1558"/>
      <w:bookmarkEnd w:id="26"/>
      <w:r w:rsidRPr="00E30CEA">
        <w:rPr>
          <w:rFonts w:ascii="Arial" w:hAnsi="Arial" w:cs="Arial"/>
          <w:b/>
          <w:color w:val="000000"/>
          <w:lang w:val="ru-RU"/>
        </w:rPr>
        <w:t>2.</w:t>
      </w:r>
      <w:r w:rsidRPr="00E30CEA">
        <w:rPr>
          <w:rFonts w:ascii="Arial" w:hAnsi="Arial" w:cs="Arial"/>
          <w:color w:val="000000"/>
          <w:lang w:val="ru-RU"/>
        </w:rPr>
        <w:t xml:space="preserve"> В ГОСО применяются следующие термины и определения: </w:t>
      </w:r>
    </w:p>
    <w:p w14:paraId="5A7B180E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8" w:name="z1559"/>
      <w:bookmarkEnd w:id="27"/>
      <w:r w:rsidRPr="00E30CEA">
        <w:rPr>
          <w:rFonts w:ascii="Arial" w:hAnsi="Arial" w:cs="Arial"/>
          <w:color w:val="000000"/>
          <w:lang w:val="ru-RU"/>
        </w:rPr>
        <w:t>1) квалификационные характеристики в ВСУЗах – знания, умения и навыки, необходимые для эффективного осуществления профессиональной деятельности в сфере обороны Республики Казахстан и соответствующей должности;</w:t>
      </w:r>
    </w:p>
    <w:p w14:paraId="3F56A71B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9" w:name="z1560"/>
      <w:bookmarkEnd w:id="28"/>
      <w:r w:rsidRPr="00E30CEA">
        <w:rPr>
          <w:rFonts w:ascii="Arial" w:hAnsi="Arial" w:cs="Arial"/>
          <w:color w:val="000000"/>
          <w:lang w:val="ru-RU"/>
        </w:rPr>
        <w:t>2) профессиональные компетенции в ВСУЗах – знания, умения и навыки, необходимые для эффективного осуществления профессиональной деятельности в системе национальной безопасности и правоохранительных органов в соответствующей должности;</w:t>
      </w:r>
    </w:p>
    <w:p w14:paraId="7A557E5D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0" w:name="z1561"/>
      <w:bookmarkEnd w:id="29"/>
      <w:r w:rsidRPr="00E30CEA">
        <w:rPr>
          <w:rFonts w:ascii="Arial" w:hAnsi="Arial" w:cs="Arial"/>
          <w:color w:val="000000"/>
          <w:lang w:val="ru-RU"/>
        </w:rPr>
        <w:t>3) бакалавриат – уровень высшего образования, направленный на подготовку кадров с присуждением степени "бакалавр" по соответствующей образовательной программе с обязательным освоением не менее 240 академических кредитов;</w:t>
      </w:r>
    </w:p>
    <w:p w14:paraId="3CDDA188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1" w:name="z1562"/>
      <w:bookmarkEnd w:id="30"/>
      <w:r w:rsidRPr="00E30CEA">
        <w:rPr>
          <w:rFonts w:ascii="Arial" w:hAnsi="Arial" w:cs="Arial"/>
          <w:color w:val="000000"/>
          <w:lang w:val="ru-RU"/>
        </w:rPr>
        <w:t>4) дескрипторы (</w:t>
      </w:r>
      <w:r w:rsidRPr="00E30CEA">
        <w:rPr>
          <w:rFonts w:ascii="Arial" w:hAnsi="Arial" w:cs="Arial"/>
          <w:color w:val="000000"/>
        </w:rPr>
        <w:t>descriptors</w:t>
      </w:r>
      <w:r w:rsidRPr="00E30CEA">
        <w:rPr>
          <w:rFonts w:ascii="Arial" w:hAnsi="Arial" w:cs="Arial"/>
          <w:color w:val="000000"/>
          <w:lang w:val="ru-RU"/>
        </w:rPr>
        <w:t xml:space="preserve"> (дескрипторс)) – описание уровня и объема знаний, умений, навыков и компетенций, приобретенных обучающимися по завершению изучения образовательной программы соответствующего уровня (ступени) высшего и послевузовского образования, базирующиеся на результатах обучения, сформированных компетенциях и академических кредитах;</w:t>
      </w:r>
    </w:p>
    <w:p w14:paraId="1D8AC00A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2" w:name="z1563"/>
      <w:bookmarkEnd w:id="31"/>
      <w:r w:rsidRPr="00E30CEA">
        <w:rPr>
          <w:rFonts w:ascii="Arial" w:hAnsi="Arial" w:cs="Arial"/>
          <w:color w:val="000000"/>
          <w:lang w:val="ru-RU"/>
        </w:rPr>
        <w:t>5) дипломная работа – выпускная работа, представляющая собой обобщение результатов самостоятельного изучения студентом актуальной проблемы соответствующей профилю образовательной программы;</w:t>
      </w:r>
    </w:p>
    <w:p w14:paraId="6EF60D1B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3" w:name="z2068"/>
      <w:bookmarkEnd w:id="32"/>
      <w:proofErr w:type="gramStart"/>
      <w:r w:rsidRPr="00E30CEA">
        <w:rPr>
          <w:rFonts w:ascii="Arial" w:hAnsi="Arial" w:cs="Arial"/>
          <w:color w:val="000000"/>
          <w:lang w:val="ru-RU"/>
        </w:rPr>
        <w:t>5-1</w:t>
      </w:r>
      <w:proofErr w:type="gramEnd"/>
      <w:r w:rsidRPr="00E30CEA">
        <w:rPr>
          <w:rFonts w:ascii="Arial" w:hAnsi="Arial" w:cs="Arial"/>
          <w:color w:val="000000"/>
          <w:lang w:val="ru-RU"/>
        </w:rPr>
        <w:t>) дипломный проект – выпускная работа студента, представляющая собой самостоятельное решение прикладных задач, соответствующих профилю образовательной программы, выполненное с применением проектных подходов и (или) в виде подготовки бизнес-проектов, модели, а также проектов творческого характера и других проектов;</w:t>
      </w:r>
    </w:p>
    <w:p w14:paraId="7061BDF7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4" w:name="z1564"/>
      <w:bookmarkEnd w:id="33"/>
      <w:r w:rsidRPr="00E30CEA">
        <w:rPr>
          <w:rFonts w:ascii="Arial" w:hAnsi="Arial" w:cs="Arial"/>
          <w:color w:val="000000"/>
          <w:lang w:val="ru-RU"/>
        </w:rPr>
        <w:t xml:space="preserve">6) индивидуальный учебный план (далее – ИУП) – учебный план студента, самостоятельно формируемый им на каждый учебный год с помощью эдвайзера на основании образовательной программы и каталога элективных дисциплин; </w:t>
      </w:r>
    </w:p>
    <w:p w14:paraId="70C1A1FE" w14:textId="77777777" w:rsidR="00121040" w:rsidRPr="00E30CEA" w:rsidRDefault="006E4A46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5" w:name="z1565"/>
      <w:bookmarkEnd w:id="34"/>
      <w:r w:rsidRPr="00E30CEA">
        <w:rPr>
          <w:rFonts w:ascii="Arial" w:hAnsi="Arial" w:cs="Arial"/>
          <w:color w:val="000000"/>
          <w:lang w:val="ru-RU"/>
        </w:rPr>
        <w:t>7</w:t>
      </w:r>
      <w:r w:rsidR="003153BB" w:rsidRPr="00E30CEA">
        <w:rPr>
          <w:rFonts w:ascii="Arial" w:hAnsi="Arial" w:cs="Arial"/>
          <w:color w:val="000000"/>
          <w:lang w:val="ru-RU"/>
        </w:rPr>
        <w:t>) высшее специальное образование (специалитет) – уровень высшего образования, направленный на подготовку кадров с присвоением квалификации специалиста по соответствующей образовательной программе с обязательным освоением не менее 300 академических кредитов;</w:t>
      </w:r>
    </w:p>
    <w:p w14:paraId="4F707174" w14:textId="77777777" w:rsidR="00121040" w:rsidRPr="00E30CEA" w:rsidRDefault="006E4A46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6" w:name="z1566"/>
      <w:bookmarkEnd w:id="35"/>
      <w:r w:rsidRPr="00E30CEA">
        <w:rPr>
          <w:rFonts w:ascii="Arial" w:hAnsi="Arial" w:cs="Arial"/>
          <w:color w:val="000000"/>
          <w:lang w:val="ru-RU"/>
        </w:rPr>
        <w:t>8</w:t>
      </w:r>
      <w:r w:rsidR="003153BB" w:rsidRPr="00E30CEA">
        <w:rPr>
          <w:rFonts w:ascii="Arial" w:hAnsi="Arial" w:cs="Arial"/>
          <w:color w:val="000000"/>
          <w:lang w:val="ru-RU"/>
        </w:rPr>
        <w:t>) вузовский компонент (далее – ВК) - перечень учебных дисциплин и соответствующих минимальных объемов академических кредитов, определяемых ВУЗом самостоятельно для освоения образовательной программы;</w:t>
      </w:r>
    </w:p>
    <w:p w14:paraId="27BD4370" w14:textId="77777777" w:rsidR="00121040" w:rsidRPr="00E30CEA" w:rsidRDefault="006E4A46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7" w:name="z1567"/>
      <w:bookmarkEnd w:id="36"/>
      <w:r w:rsidRPr="00E30CEA">
        <w:rPr>
          <w:rFonts w:ascii="Arial" w:hAnsi="Arial" w:cs="Arial"/>
          <w:color w:val="000000"/>
          <w:lang w:val="ru-RU"/>
        </w:rPr>
        <w:t>9</w:t>
      </w:r>
      <w:r w:rsidR="003153BB" w:rsidRPr="00E30CEA">
        <w:rPr>
          <w:rFonts w:ascii="Arial" w:hAnsi="Arial" w:cs="Arial"/>
          <w:color w:val="000000"/>
          <w:lang w:val="ru-RU"/>
        </w:rPr>
        <w:t>) компетенции – способность практического использования приобретенных в процессе обучения знаний, умений и навыков в профессиональной деятельности;</w:t>
      </w:r>
    </w:p>
    <w:p w14:paraId="22D0E06D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8" w:name="z1568"/>
      <w:bookmarkEnd w:id="37"/>
      <w:r w:rsidRPr="00E30CEA">
        <w:rPr>
          <w:rFonts w:ascii="Arial" w:hAnsi="Arial" w:cs="Arial"/>
          <w:color w:val="000000"/>
          <w:lang w:val="ru-RU"/>
        </w:rPr>
        <w:lastRenderedPageBreak/>
        <w:t>10) обязательный компонент – перечень учебных дисциплин и соответствующих минимальных объемов академических кредитов, установленных ГОСО, и изучаемых студентами в обязательном порядке по программе обучения;</w:t>
      </w:r>
    </w:p>
    <w:p w14:paraId="423E8D0A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9" w:name="z1569"/>
      <w:bookmarkEnd w:id="38"/>
      <w:r w:rsidRPr="00E30CEA">
        <w:rPr>
          <w:rFonts w:ascii="Arial" w:hAnsi="Arial" w:cs="Arial"/>
          <w:color w:val="000000"/>
          <w:lang w:val="ru-RU"/>
        </w:rPr>
        <w:t>11) рабочий учебный план (далее – РУП) – учебный документ, разрабатываемый ВУЗам самостоятельно на основе образовательной программы и индивидуальных учебных планов студентов;</w:t>
      </w:r>
    </w:p>
    <w:p w14:paraId="74B5917F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40" w:name="z1570"/>
      <w:bookmarkEnd w:id="39"/>
      <w:r w:rsidRPr="00E30CEA">
        <w:rPr>
          <w:rFonts w:ascii="Arial" w:hAnsi="Arial" w:cs="Arial"/>
          <w:color w:val="000000"/>
          <w:lang w:val="ru-RU"/>
        </w:rPr>
        <w:t xml:space="preserve">12) компонент по выбору – перечень учебных дисциплин и соответствующих минимальных объемов академических кредитов, предлагаемых ВУЗом, самостоятельно выбираемых студентами в любом академическом периоде с учетом их пререквизитов и постреквизитов; </w:t>
      </w:r>
    </w:p>
    <w:p w14:paraId="749B9F4F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41" w:name="z1571"/>
      <w:bookmarkEnd w:id="40"/>
      <w:r w:rsidRPr="00E30CEA">
        <w:rPr>
          <w:rFonts w:ascii="Arial" w:hAnsi="Arial" w:cs="Arial"/>
          <w:color w:val="000000"/>
          <w:lang w:val="ru-RU"/>
        </w:rPr>
        <w:t xml:space="preserve">в </w:t>
      </w:r>
      <w:proofErr w:type="spellStart"/>
      <w:r w:rsidRPr="00E30CEA">
        <w:rPr>
          <w:rFonts w:ascii="Arial" w:hAnsi="Arial" w:cs="Arial"/>
          <w:color w:val="000000"/>
          <w:lang w:val="ru-RU"/>
        </w:rPr>
        <w:t>ВСУЗах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 РУП – учебный документ, разрабатываемый ВСУЗам самостоятельно на основе образовательной программы и квалификационных требований, характеристик;</w:t>
      </w:r>
    </w:p>
    <w:p w14:paraId="113B8261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42" w:name="z1572"/>
      <w:bookmarkEnd w:id="41"/>
      <w:r w:rsidRPr="00E30CEA">
        <w:rPr>
          <w:rFonts w:ascii="Arial" w:hAnsi="Arial" w:cs="Arial"/>
          <w:color w:val="000000"/>
          <w:lang w:val="ru-RU"/>
        </w:rPr>
        <w:t xml:space="preserve">13) типовая учебная программа (далее – ТУПр) – учебный документ дисциплины обязательного компонента образовательной программы, который определяет содержание, объем, рекомендуемую литературу в соответствии с подпунктом </w:t>
      </w:r>
      <w:proofErr w:type="gramStart"/>
      <w:r w:rsidRPr="00E30CEA">
        <w:rPr>
          <w:rFonts w:ascii="Arial" w:hAnsi="Arial" w:cs="Arial"/>
          <w:color w:val="000000"/>
          <w:lang w:val="ru-RU"/>
        </w:rPr>
        <w:t>5-2</w:t>
      </w:r>
      <w:proofErr w:type="gramEnd"/>
      <w:r w:rsidRPr="00E30CEA">
        <w:rPr>
          <w:rFonts w:ascii="Arial" w:hAnsi="Arial" w:cs="Arial"/>
          <w:color w:val="000000"/>
          <w:lang w:val="ru-RU"/>
        </w:rPr>
        <w:t>) статьи 5 Закона.</w:t>
      </w:r>
    </w:p>
    <w:bookmarkEnd w:id="42"/>
    <w:p w14:paraId="33056D46" w14:textId="77777777" w:rsidR="006E4A46" w:rsidRPr="00E30CEA" w:rsidRDefault="003153BB" w:rsidP="00E30CEA">
      <w:pPr>
        <w:spacing w:after="0"/>
        <w:ind w:firstLine="567"/>
        <w:jc w:val="both"/>
        <w:rPr>
          <w:rFonts w:ascii="Arial" w:hAnsi="Arial" w:cs="Arial"/>
          <w:color w:val="FF0000"/>
          <w:sz w:val="20"/>
          <w:szCs w:val="20"/>
          <w:lang w:val="ru-RU"/>
        </w:rPr>
      </w:pPr>
      <w:r w:rsidRPr="00E30CEA">
        <w:rPr>
          <w:rFonts w:ascii="Arial" w:hAnsi="Arial" w:cs="Arial"/>
          <w:color w:val="FF0000"/>
          <w:sz w:val="20"/>
          <w:szCs w:val="20"/>
          <w:lang w:val="ru-RU"/>
        </w:rPr>
        <w:t>Сноска. Пункт 2 с изменениями, внесенными приказом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p w14:paraId="723DEC72" w14:textId="77777777" w:rsidR="00121040" w:rsidRPr="00E30CEA" w:rsidRDefault="00121040" w:rsidP="00E30CEA">
      <w:pPr>
        <w:spacing w:after="0"/>
        <w:jc w:val="both"/>
        <w:rPr>
          <w:rFonts w:ascii="Arial" w:hAnsi="Arial" w:cs="Arial"/>
          <w:lang w:val="ru-RU"/>
        </w:rPr>
      </w:pPr>
    </w:p>
    <w:p w14:paraId="4CA4BF55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43" w:name="z1573"/>
      <w:r w:rsidRPr="00E30CEA">
        <w:rPr>
          <w:rFonts w:ascii="Arial" w:hAnsi="Arial" w:cs="Arial"/>
          <w:b/>
          <w:color w:val="000000"/>
          <w:lang w:val="ru-RU"/>
        </w:rPr>
        <w:t>Глава 2. Требования к содержанию высшего образования с ориентиром на результаты обучения</w:t>
      </w:r>
    </w:p>
    <w:p w14:paraId="674D0BB3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44" w:name="z1574"/>
      <w:bookmarkEnd w:id="43"/>
      <w:r w:rsidRPr="00E30CEA">
        <w:rPr>
          <w:rFonts w:ascii="Arial" w:hAnsi="Arial" w:cs="Arial"/>
          <w:b/>
          <w:color w:val="000000"/>
          <w:lang w:val="ru-RU"/>
        </w:rPr>
        <w:t>3.</w:t>
      </w:r>
      <w:r w:rsidRPr="00E30CEA">
        <w:rPr>
          <w:rFonts w:ascii="Arial" w:hAnsi="Arial" w:cs="Arial"/>
          <w:color w:val="000000"/>
          <w:lang w:val="ru-RU"/>
        </w:rPr>
        <w:t xml:space="preserve"> Содержание образовательной программы высшего образования состоит из дисциплин трех циклов – общеобразовательные дисциплины (далее – ООД), базовые дисциплины (далее – БД) и профилирующие дисциплины (далее – ПД) и приведено в приложениях 1 и 2 к настоящему ГОСО.</w:t>
      </w:r>
    </w:p>
    <w:bookmarkEnd w:id="44"/>
    <w:p w14:paraId="11C6BA7B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t xml:space="preserve">Цикл ООД включает дисциплины обязательного компонента (далее – ОК), вузовского компонента (далее – ВК) и (или) компонента по выбору (далее – КВ). Циклы БД и ПД включают дисциплины ВК и КВ. </w:t>
      </w:r>
    </w:p>
    <w:p w14:paraId="0FECBC1B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t xml:space="preserve">В </w:t>
      </w:r>
      <w:proofErr w:type="spellStart"/>
      <w:r w:rsidRPr="00E30CEA">
        <w:rPr>
          <w:rFonts w:ascii="Arial" w:hAnsi="Arial" w:cs="Arial"/>
          <w:color w:val="000000"/>
          <w:lang w:val="ru-RU"/>
        </w:rPr>
        <w:t>ВСУЗах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 цикл ООД состоит из дисциплин обязательного и вузовского компонентов, циклы БД и ПД из дисциплин вузовского компонента, структура которых приведена в приложении 3 к настоящему ГОСО.</w:t>
      </w:r>
    </w:p>
    <w:p w14:paraId="07F90CDD" w14:textId="77777777" w:rsidR="006E4A46" w:rsidRPr="00E30CEA" w:rsidRDefault="003153BB" w:rsidP="00E30CEA">
      <w:pPr>
        <w:spacing w:after="0"/>
        <w:ind w:firstLine="567"/>
        <w:jc w:val="both"/>
        <w:rPr>
          <w:rFonts w:ascii="Arial" w:hAnsi="Arial" w:cs="Arial"/>
          <w:color w:val="FF0000"/>
          <w:sz w:val="20"/>
          <w:szCs w:val="20"/>
          <w:lang w:val="ru-RU"/>
        </w:rPr>
      </w:pPr>
      <w:r w:rsidRPr="00E30CEA">
        <w:rPr>
          <w:rFonts w:ascii="Arial" w:hAnsi="Arial" w:cs="Arial"/>
          <w:color w:val="FF0000"/>
          <w:sz w:val="20"/>
          <w:szCs w:val="20"/>
          <w:lang w:val="ru-RU"/>
        </w:rPr>
        <w:t>Сноска. Пункт 3 - в редакции приказа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p w14:paraId="786F1E79" w14:textId="77777777" w:rsidR="00121040" w:rsidRPr="00E30CEA" w:rsidRDefault="00121040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</w:p>
    <w:p w14:paraId="59F0FDE5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45" w:name="z1577"/>
      <w:r w:rsidRPr="00E30CEA">
        <w:rPr>
          <w:rFonts w:ascii="Arial" w:hAnsi="Arial" w:cs="Arial"/>
          <w:b/>
          <w:color w:val="000000"/>
          <w:lang w:val="ru-RU"/>
        </w:rPr>
        <w:t>4.</w:t>
      </w:r>
      <w:r w:rsidRPr="00E30CEA">
        <w:rPr>
          <w:rFonts w:ascii="Arial" w:hAnsi="Arial" w:cs="Arial"/>
          <w:color w:val="000000"/>
          <w:lang w:val="ru-RU"/>
        </w:rPr>
        <w:t xml:space="preserve"> В перечне цикла ООД не допускается сокращение объема дисциплин обязательного компонента, содержание которых определяется типовыми учебными программами. Исключение составляют сокращенные образовательные программы высшего образований с ускоренным сроком обучения на базе технического и профессионального, послесреднего или высшего образования.</w:t>
      </w:r>
    </w:p>
    <w:p w14:paraId="0D491070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46" w:name="z1578"/>
      <w:bookmarkEnd w:id="45"/>
      <w:r w:rsidRPr="00E30CEA">
        <w:rPr>
          <w:rFonts w:ascii="Arial" w:hAnsi="Arial" w:cs="Arial"/>
          <w:b/>
          <w:color w:val="000000"/>
          <w:lang w:val="ru-RU"/>
        </w:rPr>
        <w:t>5.</w:t>
      </w:r>
      <w:r w:rsidRPr="00E30CEA">
        <w:rPr>
          <w:rFonts w:ascii="Arial" w:hAnsi="Arial" w:cs="Arial"/>
          <w:color w:val="000000"/>
          <w:lang w:val="ru-RU"/>
        </w:rPr>
        <w:t xml:space="preserve"> ВК и КВ определяются ВУЗом самостоятельно и учитывают потребности рынка труда, ожидания работодателей и индивидуальные интересы обучающегося.</w:t>
      </w:r>
    </w:p>
    <w:p w14:paraId="47084EC9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47" w:name="z1579"/>
      <w:bookmarkEnd w:id="46"/>
      <w:r w:rsidRPr="00E30CEA">
        <w:rPr>
          <w:rFonts w:ascii="Arial" w:hAnsi="Arial" w:cs="Arial"/>
          <w:color w:val="000000"/>
          <w:lang w:val="ru-RU"/>
        </w:rPr>
        <w:t xml:space="preserve">В </w:t>
      </w:r>
      <w:proofErr w:type="spellStart"/>
      <w:r w:rsidRPr="00E30CEA">
        <w:rPr>
          <w:rFonts w:ascii="Arial" w:hAnsi="Arial" w:cs="Arial"/>
          <w:color w:val="000000"/>
          <w:lang w:val="ru-RU"/>
        </w:rPr>
        <w:t>ВСУЗах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 вузовский компонент учитывает специфику требований ВСУЗ к квалификационным характеристикам, квалификационным требованиям, сложившиеся научные школы в конкретном ВСУЗ.</w:t>
      </w:r>
    </w:p>
    <w:p w14:paraId="24C35468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48" w:name="z1580"/>
      <w:bookmarkEnd w:id="47"/>
      <w:r w:rsidRPr="00E30CEA">
        <w:rPr>
          <w:rFonts w:ascii="Arial" w:hAnsi="Arial" w:cs="Arial"/>
          <w:b/>
          <w:color w:val="000000"/>
          <w:lang w:val="ru-RU"/>
        </w:rPr>
        <w:t>6.</w:t>
      </w:r>
      <w:r w:rsidRPr="00E30CEA">
        <w:rPr>
          <w:rFonts w:ascii="Arial" w:hAnsi="Arial" w:cs="Arial"/>
          <w:color w:val="000000"/>
          <w:lang w:val="ru-RU"/>
        </w:rPr>
        <w:t xml:space="preserve"> Объем цикла ООД составляет 56 академических кредитов. Из них 51 академических кредита отводится на дисциплины обязательного компонента: Современная история Казахстана, Философия, Казахский (русский) язык, Иностранный язык, Информационно-коммуникационные технологии (на английском языке), Физическая культура, Модуль социально-политических знаний (политология, социология, культурология, психология).</w:t>
      </w:r>
    </w:p>
    <w:bookmarkEnd w:id="48"/>
    <w:p w14:paraId="7489D605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lastRenderedPageBreak/>
        <w:t>При этом обучающиеся ВУЗов всех специальностей и (или) направлении подготовки кадров на уровне бакалавриата сдают государственный экзамен по дисциплине "Современная история Казахстана" по ее завершению, в том же академическом периоде.</w:t>
      </w:r>
    </w:p>
    <w:p w14:paraId="66E47F84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t>Дисциплины обязательного компонента цикла ООД:</w:t>
      </w:r>
    </w:p>
    <w:p w14:paraId="66FCD4F9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49" w:name="z2069"/>
      <w:r w:rsidRPr="00E30CEA">
        <w:rPr>
          <w:rFonts w:ascii="Arial" w:hAnsi="Arial" w:cs="Arial"/>
          <w:color w:val="000000"/>
          <w:lang w:val="ru-RU"/>
        </w:rPr>
        <w:t>1) направлены на формирование мировоззренческой, гражданской и нравственной позиций будущего специалиста, конкурентоспособного на основе владения информационно-коммуникационными технологиями, выстраивания программ коммуникации на государственном, русском и иностранном языках, ориентации на здоровый образ жизни, самосовершенствование и профессиональный успех;</w:t>
      </w:r>
    </w:p>
    <w:p w14:paraId="0C83557D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50" w:name="z2070"/>
      <w:bookmarkEnd w:id="49"/>
      <w:r w:rsidRPr="00E30CEA">
        <w:rPr>
          <w:rFonts w:ascii="Arial" w:hAnsi="Arial" w:cs="Arial"/>
          <w:color w:val="000000"/>
          <w:lang w:val="ru-RU"/>
        </w:rPr>
        <w:t>2) формируют систему общих компетенций, обеспечивающих социально-культурное развитие личности будущего специалиста на основе сформированности его мировоззренческой, гражданской и нравственной позиций;</w:t>
      </w:r>
    </w:p>
    <w:p w14:paraId="257347A5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51" w:name="z2071"/>
      <w:bookmarkEnd w:id="50"/>
      <w:r w:rsidRPr="00E30CEA">
        <w:rPr>
          <w:rFonts w:ascii="Arial" w:hAnsi="Arial" w:cs="Arial"/>
          <w:color w:val="000000"/>
          <w:lang w:val="ru-RU"/>
        </w:rPr>
        <w:t>3) развивают способности к межличностному социальному и профессиональному общению на государственном, русском и иностранном языках;</w:t>
      </w:r>
    </w:p>
    <w:p w14:paraId="5290575D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52" w:name="z2072"/>
      <w:bookmarkEnd w:id="51"/>
      <w:r w:rsidRPr="00E30CEA">
        <w:rPr>
          <w:rFonts w:ascii="Arial" w:hAnsi="Arial" w:cs="Arial"/>
          <w:color w:val="000000"/>
          <w:lang w:val="ru-RU"/>
        </w:rPr>
        <w:t>4) способствуют развитию информационной грамотности через овладение и использование современных информационно-коммуникационных технологий во всех сферах своей жизни и деятельности;</w:t>
      </w:r>
    </w:p>
    <w:p w14:paraId="06745D23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53" w:name="z2073"/>
      <w:bookmarkEnd w:id="52"/>
      <w:r w:rsidRPr="00E30CEA">
        <w:rPr>
          <w:rFonts w:ascii="Arial" w:hAnsi="Arial" w:cs="Arial"/>
          <w:color w:val="000000"/>
          <w:lang w:val="ru-RU"/>
        </w:rPr>
        <w:t>5) формируют навыки саморазвития и образования в течение всей жизни;</w:t>
      </w:r>
    </w:p>
    <w:p w14:paraId="3925ACBB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54" w:name="z2074"/>
      <w:bookmarkEnd w:id="53"/>
      <w:r w:rsidRPr="00E30CEA">
        <w:rPr>
          <w:rFonts w:ascii="Arial" w:hAnsi="Arial" w:cs="Arial"/>
          <w:color w:val="000000"/>
          <w:lang w:val="ru-RU"/>
        </w:rPr>
        <w:t>6) формируют личность, способную к мобильности в современном мире, критическому мышлению и физическому самосовершенствованию.</w:t>
      </w:r>
    </w:p>
    <w:bookmarkEnd w:id="54"/>
    <w:p w14:paraId="7560516E" w14:textId="77777777" w:rsidR="006E4A46" w:rsidRPr="00E30CEA" w:rsidRDefault="003153BB" w:rsidP="00E30CEA">
      <w:pPr>
        <w:spacing w:after="0"/>
        <w:ind w:firstLine="567"/>
        <w:jc w:val="both"/>
        <w:rPr>
          <w:rFonts w:ascii="Arial" w:hAnsi="Arial" w:cs="Arial"/>
          <w:color w:val="FF0000"/>
          <w:sz w:val="20"/>
          <w:szCs w:val="20"/>
          <w:lang w:val="ru-RU"/>
        </w:rPr>
      </w:pPr>
      <w:r w:rsidRPr="00E30CEA">
        <w:rPr>
          <w:rFonts w:ascii="Arial" w:hAnsi="Arial" w:cs="Arial"/>
          <w:color w:val="FF0000"/>
          <w:sz w:val="20"/>
          <w:szCs w:val="20"/>
          <w:lang w:val="ru-RU"/>
        </w:rPr>
        <w:t>Сноска. Пункт 6 - в редакции приказа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p w14:paraId="0B20DE74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55" w:name="z1589"/>
      <w:r w:rsidRPr="00E30CEA">
        <w:rPr>
          <w:rFonts w:ascii="Arial" w:hAnsi="Arial" w:cs="Arial"/>
          <w:b/>
          <w:color w:val="000000"/>
          <w:lang w:val="ru-RU"/>
        </w:rPr>
        <w:t>7.</w:t>
      </w:r>
      <w:r w:rsidRPr="00E30CEA">
        <w:rPr>
          <w:rFonts w:ascii="Arial" w:hAnsi="Arial" w:cs="Arial"/>
          <w:color w:val="000000"/>
          <w:lang w:val="ru-RU"/>
        </w:rPr>
        <w:t xml:space="preserve"> По завершению изучения обязательных дисциплин цикла ООД обучающийся будет способен:</w:t>
      </w:r>
    </w:p>
    <w:p w14:paraId="0702B46D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56" w:name="z1590"/>
      <w:bookmarkEnd w:id="55"/>
      <w:r w:rsidRPr="00E30CEA">
        <w:rPr>
          <w:rFonts w:ascii="Arial" w:hAnsi="Arial" w:cs="Arial"/>
          <w:color w:val="000000"/>
          <w:lang w:val="ru-RU"/>
        </w:rPr>
        <w:t>1) оценивать окружающую действительность на основе мировоззренческих позиций, сформированных знанием основ философии, которые обеспечивают научное осмысление и изучение природного и социального мира методами научного и философского познания;</w:t>
      </w:r>
    </w:p>
    <w:p w14:paraId="0DD07A7D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57" w:name="z1591"/>
      <w:bookmarkEnd w:id="56"/>
      <w:r w:rsidRPr="00E30CEA">
        <w:rPr>
          <w:rFonts w:ascii="Arial" w:hAnsi="Arial" w:cs="Arial"/>
          <w:color w:val="000000"/>
          <w:lang w:val="ru-RU"/>
        </w:rPr>
        <w:t>2) интерпретировать содержание и специфические особенности мифологического, религиозного и научного мировоззрения;</w:t>
      </w:r>
    </w:p>
    <w:p w14:paraId="11F7CC6E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58" w:name="z1592"/>
      <w:bookmarkEnd w:id="57"/>
      <w:r w:rsidRPr="00E30CEA">
        <w:rPr>
          <w:rFonts w:ascii="Arial" w:hAnsi="Arial" w:cs="Arial"/>
          <w:color w:val="000000"/>
          <w:lang w:val="ru-RU"/>
        </w:rPr>
        <w:t>3) аргументировать собственную оценку всему происходящему в социальной и производственной сферах;</w:t>
      </w:r>
    </w:p>
    <w:p w14:paraId="6A6A4238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59" w:name="z1593"/>
      <w:bookmarkEnd w:id="58"/>
      <w:r w:rsidRPr="00E30CEA">
        <w:rPr>
          <w:rFonts w:ascii="Arial" w:hAnsi="Arial" w:cs="Arial"/>
          <w:color w:val="000000"/>
          <w:lang w:val="ru-RU"/>
        </w:rPr>
        <w:t>4) проявлять гражданскую позицию на основе глубокого понимания и научного анализа основных этапов, закономерностей и своеобразия исторического развития Казахстана;</w:t>
      </w:r>
    </w:p>
    <w:p w14:paraId="097B4945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60" w:name="z1594"/>
      <w:bookmarkEnd w:id="59"/>
      <w:r w:rsidRPr="00E30CEA">
        <w:rPr>
          <w:rFonts w:ascii="Arial" w:hAnsi="Arial" w:cs="Arial"/>
          <w:color w:val="000000"/>
          <w:lang w:val="ru-RU"/>
        </w:rPr>
        <w:t>5) использовать методы и приемы исторического описания для анализа причин и следствий событий современной истории Казахстана;</w:t>
      </w:r>
    </w:p>
    <w:p w14:paraId="59B69742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61" w:name="z1595"/>
      <w:bookmarkEnd w:id="60"/>
      <w:r w:rsidRPr="00E30CEA">
        <w:rPr>
          <w:rFonts w:ascii="Arial" w:hAnsi="Arial" w:cs="Arial"/>
          <w:color w:val="000000"/>
          <w:lang w:val="ru-RU"/>
        </w:rPr>
        <w:t>6)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 и психологии;</w:t>
      </w:r>
    </w:p>
    <w:p w14:paraId="4CD5ABD9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62" w:name="z1596"/>
      <w:bookmarkEnd w:id="61"/>
      <w:r w:rsidRPr="00E30CEA">
        <w:rPr>
          <w:rFonts w:ascii="Arial" w:hAnsi="Arial" w:cs="Arial"/>
          <w:color w:val="000000"/>
          <w:lang w:val="ru-RU"/>
        </w:rPr>
        <w:t xml:space="preserve">7) синтезировать знания данных наук как современного продукта интегративных процессов; </w:t>
      </w:r>
    </w:p>
    <w:p w14:paraId="3C2E7AC0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63" w:name="z1597"/>
      <w:bookmarkEnd w:id="62"/>
      <w:r w:rsidRPr="00E30CEA">
        <w:rPr>
          <w:rFonts w:ascii="Arial" w:hAnsi="Arial" w:cs="Arial"/>
          <w:color w:val="000000"/>
          <w:lang w:val="ru-RU"/>
        </w:rPr>
        <w:t xml:space="preserve">8) использовать научные методы и приемы исследования конкретной науки, а также всего социально-политического кластера; </w:t>
      </w:r>
    </w:p>
    <w:p w14:paraId="5E27E633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64" w:name="z1598"/>
      <w:bookmarkEnd w:id="63"/>
      <w:r w:rsidRPr="00E30CEA">
        <w:rPr>
          <w:rFonts w:ascii="Arial" w:hAnsi="Arial" w:cs="Arial"/>
          <w:color w:val="000000"/>
          <w:lang w:val="ru-RU"/>
        </w:rPr>
        <w:t>9) вырабатывать собственную нравственную и гражданскую позицию;</w:t>
      </w:r>
    </w:p>
    <w:p w14:paraId="3BB7132F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65" w:name="z1599"/>
      <w:bookmarkEnd w:id="64"/>
      <w:r w:rsidRPr="00E30CEA">
        <w:rPr>
          <w:rFonts w:ascii="Arial" w:hAnsi="Arial" w:cs="Arial"/>
          <w:color w:val="000000"/>
          <w:lang w:val="ru-RU"/>
        </w:rPr>
        <w:t xml:space="preserve">10) оперировать общественными, деловыми, культурными, правовыми и этическими нормами казахстанского общества; </w:t>
      </w:r>
    </w:p>
    <w:p w14:paraId="7967D80C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66" w:name="z1600"/>
      <w:bookmarkEnd w:id="65"/>
      <w:r w:rsidRPr="00E30CEA">
        <w:rPr>
          <w:rFonts w:ascii="Arial" w:hAnsi="Arial" w:cs="Arial"/>
          <w:color w:val="000000"/>
          <w:lang w:val="ru-RU"/>
        </w:rPr>
        <w:t>11) демонстрировать личностную и профессиональную конкурентоспособность;</w:t>
      </w:r>
    </w:p>
    <w:p w14:paraId="1FD84CBB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67" w:name="z1601"/>
      <w:bookmarkEnd w:id="66"/>
      <w:r w:rsidRPr="00E30CEA">
        <w:rPr>
          <w:rFonts w:ascii="Arial" w:hAnsi="Arial" w:cs="Arial"/>
          <w:color w:val="000000"/>
          <w:lang w:val="ru-RU"/>
        </w:rPr>
        <w:t>12) применять на практике знания в области общественно-гуманитарных наук, имеющего мировое признание;</w:t>
      </w:r>
    </w:p>
    <w:p w14:paraId="48046BE3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68" w:name="z1602"/>
      <w:bookmarkEnd w:id="67"/>
      <w:r w:rsidRPr="00E30CEA">
        <w:rPr>
          <w:rFonts w:ascii="Arial" w:hAnsi="Arial" w:cs="Arial"/>
          <w:color w:val="000000"/>
          <w:lang w:val="ru-RU"/>
        </w:rPr>
        <w:t>13) осуществлять выбор методологии и анализа;</w:t>
      </w:r>
    </w:p>
    <w:p w14:paraId="6CABC804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69" w:name="z1603"/>
      <w:bookmarkEnd w:id="68"/>
      <w:r w:rsidRPr="00E30CEA">
        <w:rPr>
          <w:rFonts w:ascii="Arial" w:hAnsi="Arial" w:cs="Arial"/>
          <w:color w:val="000000"/>
          <w:lang w:val="ru-RU"/>
        </w:rPr>
        <w:lastRenderedPageBreak/>
        <w:t xml:space="preserve">14) обобщать результаты исследования; </w:t>
      </w:r>
    </w:p>
    <w:p w14:paraId="15253884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70" w:name="z1604"/>
      <w:bookmarkEnd w:id="69"/>
      <w:r w:rsidRPr="00E30CEA">
        <w:rPr>
          <w:rFonts w:ascii="Arial" w:hAnsi="Arial" w:cs="Arial"/>
          <w:color w:val="000000"/>
          <w:lang w:val="ru-RU"/>
        </w:rPr>
        <w:t xml:space="preserve">15) синтезировать новое знание и презентовать его в виде гуманитарной общественно значимой продукции; </w:t>
      </w:r>
    </w:p>
    <w:p w14:paraId="4FF5EB8E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71" w:name="z1605"/>
      <w:bookmarkEnd w:id="70"/>
      <w:r w:rsidRPr="00E30CEA">
        <w:rPr>
          <w:rFonts w:ascii="Arial" w:hAnsi="Arial" w:cs="Arial"/>
          <w:color w:val="000000"/>
          <w:lang w:val="ru-RU"/>
        </w:rPr>
        <w:t>16) вступать в коммуникацию в устной и письменной формах на казахском, русском и иностранном языках для решения задач межличностного, межкультурного и производственного (профессионального) общения;</w:t>
      </w:r>
    </w:p>
    <w:p w14:paraId="285A8AFE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72" w:name="z1606"/>
      <w:bookmarkEnd w:id="71"/>
      <w:r w:rsidRPr="00E30CEA">
        <w:rPr>
          <w:rFonts w:ascii="Arial" w:hAnsi="Arial" w:cs="Arial"/>
          <w:color w:val="000000"/>
          <w:lang w:val="ru-RU"/>
        </w:rPr>
        <w:t xml:space="preserve">17) осуществлять использование языковых и речевых средств на основе системы грамматического знания; анализировать информацию в соответствии с ситуацией общения; </w:t>
      </w:r>
    </w:p>
    <w:p w14:paraId="3492F509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73" w:name="z1607"/>
      <w:bookmarkEnd w:id="72"/>
      <w:r w:rsidRPr="00E30CEA">
        <w:rPr>
          <w:rFonts w:ascii="Arial" w:hAnsi="Arial" w:cs="Arial"/>
          <w:color w:val="000000"/>
          <w:lang w:val="ru-RU"/>
        </w:rPr>
        <w:t>18) оценивать действия и поступки участников коммуникации.</w:t>
      </w:r>
    </w:p>
    <w:p w14:paraId="04CF2E0B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74" w:name="z1608"/>
      <w:bookmarkEnd w:id="73"/>
      <w:r w:rsidRPr="00E30CEA">
        <w:rPr>
          <w:rFonts w:ascii="Arial" w:hAnsi="Arial" w:cs="Arial"/>
          <w:color w:val="000000"/>
          <w:lang w:val="ru-RU"/>
        </w:rPr>
        <w:t>19) использовать в личной деятельности различные виды информационно-коммуникационных технологий: интернет-ресурсы, облачные и мобильные сервисы по поиску, хранению, обработке, защите и распространению информации;</w:t>
      </w:r>
    </w:p>
    <w:p w14:paraId="1B261252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75" w:name="z1609"/>
      <w:bookmarkEnd w:id="74"/>
      <w:r w:rsidRPr="00E30CEA">
        <w:rPr>
          <w:rFonts w:ascii="Arial" w:hAnsi="Arial" w:cs="Arial"/>
          <w:color w:val="000000"/>
          <w:lang w:val="ru-RU"/>
        </w:rPr>
        <w:t>20) выстраивать личную образовательную траекторию в течение всей жизни для саморазвития и карьерного роста, ориентироваться на здоровый образ жизни для обеспечения полноценной социальной и профессиональной деятельности посредством методов и средств физической культуры.</w:t>
      </w:r>
    </w:p>
    <w:p w14:paraId="1E99A1B8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76" w:name="z1610"/>
      <w:bookmarkEnd w:id="75"/>
      <w:r w:rsidRPr="00E30CEA">
        <w:rPr>
          <w:rFonts w:ascii="Arial" w:hAnsi="Arial" w:cs="Arial"/>
          <w:b/>
          <w:color w:val="000000"/>
          <w:lang w:val="ru-RU"/>
        </w:rPr>
        <w:t>8.</w:t>
      </w:r>
      <w:r w:rsidRPr="00E30CEA">
        <w:rPr>
          <w:rFonts w:ascii="Arial" w:hAnsi="Arial" w:cs="Arial"/>
          <w:color w:val="000000"/>
          <w:lang w:val="ru-RU"/>
        </w:rPr>
        <w:t xml:space="preserve"> Дисциплины ВК и (или) КВ цикла ООД составляют не менее 5 академических кредитов, которые направлены на формирование у обучающихся компетенций в области экономики и права, основы антикоррупционной культуры, экологии и безопасности жизнедеятельности, а также навыков предпринимательства, лидерства, восприимчивости инноваций.</w:t>
      </w:r>
    </w:p>
    <w:p w14:paraId="06DDBFBA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77" w:name="z1611"/>
      <w:bookmarkEnd w:id="76"/>
      <w:r w:rsidRPr="00E30CEA">
        <w:rPr>
          <w:rFonts w:ascii="Arial" w:hAnsi="Arial" w:cs="Arial"/>
          <w:b/>
          <w:color w:val="000000"/>
          <w:lang w:val="ru-RU"/>
        </w:rPr>
        <w:t>9.</w:t>
      </w:r>
      <w:r w:rsidRPr="00E30CEA">
        <w:rPr>
          <w:rFonts w:ascii="Arial" w:hAnsi="Arial" w:cs="Arial"/>
          <w:color w:val="000000"/>
          <w:lang w:val="ru-RU"/>
        </w:rPr>
        <w:t xml:space="preserve"> ВУЗы разрабатывают интегрированные программы по дисциплинам цикла ООД, имеющие междисциплинарный характер.</w:t>
      </w:r>
    </w:p>
    <w:p w14:paraId="0410F8AC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78" w:name="z1612"/>
      <w:bookmarkEnd w:id="77"/>
      <w:r w:rsidRPr="00E30CEA">
        <w:rPr>
          <w:rFonts w:ascii="Arial" w:hAnsi="Arial" w:cs="Arial"/>
          <w:b/>
          <w:color w:val="000000"/>
          <w:lang w:val="ru-RU"/>
        </w:rPr>
        <w:t>10.</w:t>
      </w:r>
      <w:r w:rsidRPr="00E30CEA">
        <w:rPr>
          <w:rFonts w:ascii="Arial" w:hAnsi="Arial" w:cs="Arial"/>
          <w:color w:val="000000"/>
          <w:lang w:val="ru-RU"/>
        </w:rPr>
        <w:t xml:space="preserve"> Для ВСУЗов объем цикла ООД составляет не более 23% от общего объема образовательной программы высшего образования или 56 академических кредитов. Из них не более 51 академических кредита отводится на дисциплины обязательного компонента: Современная история Казахстана, Философия, Казахский (русский) язык, Иностранный язык, Информационно-коммуникационные технологии (на английском языке), Физическая подготовка, Модуль социально-политических знаний (социология, политология, культурология, психология).</w:t>
      </w:r>
    </w:p>
    <w:p w14:paraId="1A209782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79" w:name="z1613"/>
      <w:bookmarkEnd w:id="78"/>
      <w:r w:rsidRPr="00E30CEA">
        <w:rPr>
          <w:rFonts w:ascii="Arial" w:hAnsi="Arial" w:cs="Arial"/>
          <w:color w:val="000000"/>
          <w:lang w:val="ru-RU"/>
        </w:rPr>
        <w:t xml:space="preserve">В </w:t>
      </w:r>
      <w:proofErr w:type="spellStart"/>
      <w:r w:rsidRPr="00E30CEA">
        <w:rPr>
          <w:rFonts w:ascii="Arial" w:hAnsi="Arial" w:cs="Arial"/>
          <w:color w:val="000000"/>
          <w:lang w:val="ru-RU"/>
        </w:rPr>
        <w:t>ВСУЗах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 допускается перенести дисциплину "Физическая подготовка" в цикл БД или дополнительные виды обучения, а выделяемые на нее кредиты перенести в ВК цикла ООД.</w:t>
      </w:r>
    </w:p>
    <w:p w14:paraId="6F611277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80" w:name="z1614"/>
      <w:bookmarkEnd w:id="79"/>
      <w:r w:rsidRPr="00E30CEA">
        <w:rPr>
          <w:rFonts w:ascii="Arial" w:hAnsi="Arial" w:cs="Arial"/>
          <w:color w:val="000000"/>
          <w:lang w:val="ru-RU"/>
        </w:rPr>
        <w:t xml:space="preserve">В </w:t>
      </w:r>
      <w:proofErr w:type="spellStart"/>
      <w:r w:rsidRPr="00E30CEA">
        <w:rPr>
          <w:rFonts w:ascii="Arial" w:hAnsi="Arial" w:cs="Arial"/>
          <w:color w:val="000000"/>
          <w:lang w:val="ru-RU"/>
        </w:rPr>
        <w:t>ВСУЗах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 дисциплины ВК цикла ООД составляют не менее 5 академических кредитов.</w:t>
      </w:r>
    </w:p>
    <w:p w14:paraId="7A0E60EE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81" w:name="z1615"/>
      <w:bookmarkEnd w:id="80"/>
      <w:r w:rsidRPr="00E30CEA">
        <w:rPr>
          <w:rFonts w:ascii="Arial" w:hAnsi="Arial" w:cs="Arial"/>
          <w:b/>
          <w:color w:val="000000"/>
          <w:lang w:val="ru-RU"/>
        </w:rPr>
        <w:t>11.</w:t>
      </w:r>
      <w:r w:rsidRPr="00E30CEA">
        <w:rPr>
          <w:rFonts w:ascii="Arial" w:hAnsi="Arial" w:cs="Arial"/>
          <w:color w:val="000000"/>
          <w:lang w:val="ru-RU"/>
        </w:rPr>
        <w:t xml:space="preserve"> Цикл БД включает изучение учебных дисциплин и прохождение профессиональной практики и составляет не менее 112 академических кредитов.</w:t>
      </w:r>
    </w:p>
    <w:bookmarkEnd w:id="81"/>
    <w:p w14:paraId="14A9747D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t xml:space="preserve">Для </w:t>
      </w:r>
      <w:proofErr w:type="spellStart"/>
      <w:r w:rsidRPr="00E30CEA">
        <w:rPr>
          <w:rFonts w:ascii="Arial" w:hAnsi="Arial" w:cs="Arial"/>
          <w:color w:val="000000"/>
          <w:lang w:val="ru-RU"/>
        </w:rPr>
        <w:t>ВСУЗов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 цикл БД составляет не более 112 академических кредитов в общем объеме образовательной программы высшего образования. В цикл БД входят все виды практик (профессиональная практика, учебная практика, войсковая стажировка, боевая подготовка и другие).</w:t>
      </w:r>
    </w:p>
    <w:p w14:paraId="43E693C9" w14:textId="77777777" w:rsidR="006E4A46" w:rsidRPr="00E30CEA" w:rsidRDefault="003153BB" w:rsidP="00E30CEA">
      <w:pPr>
        <w:spacing w:after="0"/>
        <w:ind w:firstLine="567"/>
        <w:jc w:val="both"/>
        <w:rPr>
          <w:rFonts w:ascii="Arial" w:hAnsi="Arial" w:cs="Arial"/>
          <w:color w:val="FF0000"/>
          <w:sz w:val="20"/>
          <w:szCs w:val="20"/>
          <w:lang w:val="ru-RU"/>
        </w:rPr>
      </w:pPr>
      <w:r w:rsidRPr="00E30CEA">
        <w:rPr>
          <w:rFonts w:ascii="Arial" w:hAnsi="Arial" w:cs="Arial"/>
          <w:color w:val="FF0000"/>
          <w:sz w:val="20"/>
          <w:szCs w:val="20"/>
          <w:lang w:val="ru-RU"/>
        </w:rPr>
        <w:t>Сноска. Пункт 11 - в редакции приказа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p w14:paraId="7FC05E95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82" w:name="z1617"/>
      <w:r w:rsidRPr="00E30CEA">
        <w:rPr>
          <w:rFonts w:ascii="Arial" w:hAnsi="Arial" w:cs="Arial"/>
          <w:b/>
          <w:color w:val="000000"/>
          <w:lang w:val="ru-RU"/>
        </w:rPr>
        <w:t>12.</w:t>
      </w:r>
      <w:r w:rsidRPr="00E30CEA">
        <w:rPr>
          <w:rFonts w:ascii="Arial" w:hAnsi="Arial" w:cs="Arial"/>
          <w:color w:val="000000"/>
          <w:lang w:val="ru-RU"/>
        </w:rPr>
        <w:t xml:space="preserve"> Цикл ПД включает учебные дисциплины и виды профессиональных практик, объем которых составляет не менее 60 академических кредитов в общем объеме образовательной программы высшего образования.</w:t>
      </w:r>
    </w:p>
    <w:bookmarkEnd w:id="82"/>
    <w:p w14:paraId="11F96ECC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t xml:space="preserve">В </w:t>
      </w:r>
      <w:proofErr w:type="spellStart"/>
      <w:r w:rsidRPr="00E30CEA">
        <w:rPr>
          <w:rFonts w:ascii="Arial" w:hAnsi="Arial" w:cs="Arial"/>
          <w:color w:val="000000"/>
          <w:lang w:val="ru-RU"/>
        </w:rPr>
        <w:t>ВСУЗах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 объем цикла ПД составляет не менее 60 академических кредитов в общем объеме образовательной программы высшего образования.</w:t>
      </w:r>
    </w:p>
    <w:p w14:paraId="291C348B" w14:textId="77777777" w:rsidR="006E4A46" w:rsidRPr="00E30CEA" w:rsidRDefault="003153BB" w:rsidP="00E30CEA">
      <w:pPr>
        <w:spacing w:after="0"/>
        <w:ind w:firstLine="567"/>
        <w:jc w:val="both"/>
        <w:rPr>
          <w:rFonts w:ascii="Arial" w:hAnsi="Arial" w:cs="Arial"/>
          <w:color w:val="FF0000"/>
          <w:sz w:val="20"/>
          <w:szCs w:val="20"/>
          <w:lang w:val="ru-RU"/>
        </w:rPr>
      </w:pPr>
      <w:r w:rsidRPr="00E30CEA">
        <w:rPr>
          <w:rFonts w:ascii="Arial" w:hAnsi="Arial" w:cs="Arial"/>
          <w:color w:val="FF0000"/>
          <w:sz w:val="20"/>
          <w:szCs w:val="20"/>
          <w:lang w:val="ru-RU"/>
        </w:rPr>
        <w:t>Сноска. Пункт 12 - в редакции приказа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p w14:paraId="3A188752" w14:textId="77777777" w:rsidR="006E4A46" w:rsidRPr="00E30CEA" w:rsidRDefault="006E4A46" w:rsidP="00E30CEA">
      <w:pPr>
        <w:spacing w:after="0"/>
        <w:ind w:firstLine="567"/>
        <w:jc w:val="both"/>
        <w:rPr>
          <w:rFonts w:ascii="Arial" w:hAnsi="Arial" w:cs="Arial"/>
          <w:color w:val="000000"/>
          <w:lang w:val="ru-RU"/>
        </w:rPr>
      </w:pPr>
      <w:bookmarkStart w:id="83" w:name="z1619"/>
    </w:p>
    <w:p w14:paraId="5A0C31EC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b/>
          <w:color w:val="000000"/>
          <w:lang w:val="ru-RU"/>
        </w:rPr>
        <w:t>13.</w:t>
      </w:r>
      <w:r w:rsidRPr="00E30CEA">
        <w:rPr>
          <w:rFonts w:ascii="Arial" w:hAnsi="Arial" w:cs="Arial"/>
          <w:color w:val="000000"/>
          <w:lang w:val="ru-RU"/>
        </w:rPr>
        <w:t xml:space="preserve"> Программы дисциплин и модулей циклов БД и ПД имеют междисциплинарный и мультидисциплинарный характер, обеспечивающий подготовку кадров на стыке ряда областей знаний. </w:t>
      </w:r>
    </w:p>
    <w:bookmarkEnd w:id="83"/>
    <w:p w14:paraId="20E42279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t>Обучающийся при определении индивидуальной траектории обучения в рамках вузовского компонента и (или) компонента по выбору выбирает дисциплины по основной образовательной программе (</w:t>
      </w:r>
      <w:r w:rsidRPr="00E30CEA">
        <w:rPr>
          <w:rFonts w:ascii="Arial" w:hAnsi="Arial" w:cs="Arial"/>
          <w:color w:val="000000"/>
        </w:rPr>
        <w:t>Major</w:t>
      </w:r>
      <w:r w:rsidRPr="00E30CEA">
        <w:rPr>
          <w:rFonts w:ascii="Arial" w:hAnsi="Arial" w:cs="Arial"/>
          <w:color w:val="000000"/>
          <w:lang w:val="ru-RU"/>
        </w:rPr>
        <w:t>) и (или) по дополнительной образовательной программе (</w:t>
      </w:r>
      <w:r w:rsidRPr="00E30CEA">
        <w:rPr>
          <w:rFonts w:ascii="Arial" w:hAnsi="Arial" w:cs="Arial"/>
          <w:color w:val="000000"/>
        </w:rPr>
        <w:t>Minor</w:t>
      </w:r>
      <w:r w:rsidRPr="00E30CEA">
        <w:rPr>
          <w:rFonts w:ascii="Arial" w:hAnsi="Arial" w:cs="Arial"/>
          <w:color w:val="000000"/>
          <w:lang w:val="ru-RU"/>
        </w:rPr>
        <w:t>).</w:t>
      </w:r>
    </w:p>
    <w:p w14:paraId="6B0B3979" w14:textId="77777777" w:rsidR="006E4A46" w:rsidRPr="00E30CEA" w:rsidRDefault="003153BB" w:rsidP="00E30CEA">
      <w:pPr>
        <w:spacing w:after="0"/>
        <w:ind w:firstLine="567"/>
        <w:jc w:val="both"/>
        <w:rPr>
          <w:rFonts w:ascii="Arial" w:hAnsi="Arial" w:cs="Arial"/>
          <w:color w:val="FF0000"/>
          <w:sz w:val="20"/>
          <w:szCs w:val="20"/>
          <w:lang w:val="ru-RU"/>
        </w:rPr>
      </w:pPr>
      <w:r w:rsidRPr="00E30CEA">
        <w:rPr>
          <w:rFonts w:ascii="Arial" w:hAnsi="Arial" w:cs="Arial"/>
          <w:color w:val="FF0000"/>
          <w:sz w:val="20"/>
          <w:szCs w:val="20"/>
          <w:lang w:val="ru-RU"/>
        </w:rPr>
        <w:t>Сноска. Пункт 13 - в редакции приказа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p w14:paraId="28A8B5AB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84" w:name="z1620"/>
      <w:r w:rsidRPr="00E30CEA">
        <w:rPr>
          <w:rFonts w:ascii="Arial" w:hAnsi="Arial" w:cs="Arial"/>
          <w:b/>
          <w:color w:val="000000"/>
          <w:lang w:val="ru-RU"/>
        </w:rPr>
        <w:t>14.</w:t>
      </w:r>
      <w:r w:rsidRPr="00E30CEA">
        <w:rPr>
          <w:rFonts w:ascii="Arial" w:hAnsi="Arial" w:cs="Arial"/>
          <w:color w:val="000000"/>
          <w:lang w:val="ru-RU"/>
        </w:rPr>
        <w:t xml:space="preserve"> Итоговая аттестация составляет не менее 12 академических кредитов в общем объеме образовательной программы высшего образования и проводится в форме написания и защиты дипломной работы или дипломного проекта.</w:t>
      </w:r>
    </w:p>
    <w:bookmarkEnd w:id="84"/>
    <w:p w14:paraId="6B4E2B5F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t>При этом вместо дипломной работы или дипломного проекта сдается два комплексных экзамена для следующих категорий лиц:</w:t>
      </w:r>
    </w:p>
    <w:p w14:paraId="30E2DBF1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t>1) находящихся на длительном лечении в стационаре по состоянию здоровья;</w:t>
      </w:r>
    </w:p>
    <w:p w14:paraId="0A1C6CEB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t xml:space="preserve">2) с особыми образовательными потребностями, в том числе дети-инвалиды, инвалиды с детства, инвалиды </w:t>
      </w:r>
      <w:r w:rsidRPr="00E30CEA">
        <w:rPr>
          <w:rFonts w:ascii="Arial" w:hAnsi="Arial" w:cs="Arial"/>
          <w:color w:val="000000"/>
        </w:rPr>
        <w:t>I</w:t>
      </w:r>
      <w:r w:rsidRPr="00E30CEA">
        <w:rPr>
          <w:rFonts w:ascii="Arial" w:hAnsi="Arial" w:cs="Arial"/>
          <w:color w:val="000000"/>
          <w:lang w:val="ru-RU"/>
        </w:rPr>
        <w:t xml:space="preserve"> группы;</w:t>
      </w:r>
    </w:p>
    <w:p w14:paraId="7F8B27F8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t>3) беременные или воспитывающие детей в возрасте до 2-х лет;</w:t>
      </w:r>
    </w:p>
    <w:p w14:paraId="18894291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t>4) студенты заочной формы обучения, которые находятся на доучивании.</w:t>
      </w:r>
    </w:p>
    <w:p w14:paraId="64CB76B0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t>Для сдачи комплексного экзамена обучающийся пишет заявление на имя руководителя ВУЗа и представляет соответствующий документ.</w:t>
      </w:r>
    </w:p>
    <w:p w14:paraId="6C9518C0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t xml:space="preserve">Программа комплексного экзамена отражает интегрированные знания и ключевые компетенции, отвечающим требованиям рынка труда в соответствии с образовательной программой высшего образования. </w:t>
      </w:r>
    </w:p>
    <w:p w14:paraId="2EE35D49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t>Руководство дипломными работами или проектами осуществляется преподавателями по профилю и (или) специалистами, соответствующими 8 уровню Национальной рамки квалификации со стажем работы не менее 3 лет.</w:t>
      </w:r>
    </w:p>
    <w:p w14:paraId="637E83C6" w14:textId="77777777" w:rsidR="006E4A46" w:rsidRPr="00E30CEA" w:rsidRDefault="003153BB" w:rsidP="00E30CEA">
      <w:pPr>
        <w:spacing w:after="0"/>
        <w:ind w:firstLine="567"/>
        <w:jc w:val="both"/>
        <w:rPr>
          <w:rFonts w:ascii="Arial" w:hAnsi="Arial" w:cs="Arial"/>
          <w:color w:val="FF0000"/>
          <w:sz w:val="20"/>
          <w:szCs w:val="20"/>
          <w:lang w:val="ru-RU"/>
        </w:rPr>
      </w:pPr>
      <w:r w:rsidRPr="00E30CEA">
        <w:rPr>
          <w:rFonts w:ascii="Arial" w:hAnsi="Arial" w:cs="Arial"/>
          <w:color w:val="FF0000"/>
          <w:sz w:val="20"/>
          <w:szCs w:val="20"/>
          <w:lang w:val="ru-RU"/>
        </w:rPr>
        <w:t>Сноска. Пункт 14 - в редакции приказа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p w14:paraId="07921CFF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85" w:name="z1628"/>
      <w:r w:rsidRPr="00E30CEA">
        <w:rPr>
          <w:rFonts w:ascii="Arial" w:hAnsi="Arial" w:cs="Arial"/>
          <w:b/>
          <w:color w:val="000000"/>
          <w:lang w:val="ru-RU"/>
        </w:rPr>
        <w:t>15.</w:t>
      </w:r>
      <w:r w:rsidRPr="00E30CEA">
        <w:rPr>
          <w:rFonts w:ascii="Arial" w:hAnsi="Arial" w:cs="Arial"/>
          <w:color w:val="000000"/>
          <w:lang w:val="ru-RU"/>
        </w:rPr>
        <w:t xml:space="preserve"> В ВСУЗах итоговая аттестация проводится в форме защиты дипломной работы (проекта), подготовки и сдачи комплексного экзамена и(или) экзамена по дисциплине "Физическая подготовка", либо в форме сдачи комплексного государственного экзамена, государственных экзаменов по двум базовым и(или) профилирующим дисциплинам, и(или) экзамена по дисциплине "Физическая подготовка".</w:t>
      </w:r>
    </w:p>
    <w:bookmarkEnd w:id="85"/>
    <w:p w14:paraId="0B6F22DB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t xml:space="preserve">В </w:t>
      </w:r>
      <w:proofErr w:type="spellStart"/>
      <w:r w:rsidRPr="00E30CEA">
        <w:rPr>
          <w:rFonts w:ascii="Arial" w:hAnsi="Arial" w:cs="Arial"/>
          <w:color w:val="000000"/>
          <w:lang w:val="ru-RU"/>
        </w:rPr>
        <w:t>ВСУЗах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 формы проведения итоговой аттестации определяются Правилами текущего контроля успеваемости, промежуточной и итоговой аттестации обучающихся, утверждаемых государственными органами, в ведении которых находятся ВСУЗы.</w:t>
      </w:r>
    </w:p>
    <w:p w14:paraId="4198D239" w14:textId="77777777" w:rsidR="006E4A46" w:rsidRPr="00E30CEA" w:rsidRDefault="003153BB" w:rsidP="00E30CEA">
      <w:pPr>
        <w:spacing w:after="0"/>
        <w:ind w:firstLine="567"/>
        <w:jc w:val="both"/>
        <w:rPr>
          <w:rFonts w:ascii="Arial" w:hAnsi="Arial" w:cs="Arial"/>
          <w:color w:val="FF0000"/>
          <w:sz w:val="20"/>
          <w:szCs w:val="20"/>
          <w:lang w:val="ru-RU"/>
        </w:rPr>
      </w:pPr>
      <w:r w:rsidRPr="00E30CEA">
        <w:rPr>
          <w:rFonts w:ascii="Arial" w:hAnsi="Arial" w:cs="Arial"/>
          <w:color w:val="FF0000"/>
          <w:sz w:val="20"/>
          <w:szCs w:val="20"/>
          <w:lang w:val="ru-RU"/>
        </w:rPr>
        <w:t>Сноска. Пункт 15 - в редакции приказа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p w14:paraId="1EC5A40F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color w:val="000000"/>
          <w:lang w:val="ru-RU"/>
        </w:rPr>
      </w:pPr>
      <w:bookmarkStart w:id="86" w:name="z1631"/>
      <w:r w:rsidRPr="00E30CEA">
        <w:rPr>
          <w:rFonts w:ascii="Arial" w:hAnsi="Arial" w:cs="Arial"/>
          <w:b/>
          <w:color w:val="000000"/>
          <w:lang w:val="ru-RU"/>
        </w:rPr>
        <w:t>16.</w:t>
      </w:r>
      <w:r w:rsidRPr="00E30CEA">
        <w:rPr>
          <w:rFonts w:ascii="Arial" w:hAnsi="Arial" w:cs="Arial"/>
          <w:color w:val="000000"/>
          <w:lang w:val="ru-RU"/>
        </w:rPr>
        <w:t xml:space="preserve"> Целью итоговой аттестации является оценка результатов обучения и освоенных компетенций, достигнутых по завершению изучения образовательной программы высшего образования.</w:t>
      </w:r>
    </w:p>
    <w:bookmarkEnd w:id="86"/>
    <w:p w14:paraId="1F3394A4" w14:textId="77777777" w:rsidR="006E4A46" w:rsidRPr="00E30CEA" w:rsidRDefault="003153BB" w:rsidP="00E30CEA">
      <w:pPr>
        <w:spacing w:after="0"/>
        <w:ind w:firstLine="567"/>
        <w:jc w:val="both"/>
        <w:rPr>
          <w:rFonts w:ascii="Arial" w:hAnsi="Arial" w:cs="Arial"/>
          <w:color w:val="FF0000"/>
          <w:sz w:val="20"/>
          <w:szCs w:val="20"/>
          <w:lang w:val="ru-RU"/>
        </w:rPr>
      </w:pPr>
      <w:r w:rsidRPr="00E30CEA">
        <w:rPr>
          <w:rFonts w:ascii="Arial" w:hAnsi="Arial" w:cs="Arial"/>
          <w:color w:val="FF0000"/>
          <w:sz w:val="20"/>
          <w:szCs w:val="20"/>
          <w:lang w:val="ru-RU"/>
        </w:rPr>
        <w:t>Сноска. Пункт 16 - в редакции приказа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p w14:paraId="18DA0C1B" w14:textId="77777777" w:rsidR="00121040" w:rsidRPr="00E30CEA" w:rsidRDefault="00121040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</w:p>
    <w:p w14:paraId="000F27F4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87" w:name="z1632"/>
      <w:r w:rsidRPr="00E30CEA">
        <w:rPr>
          <w:rFonts w:ascii="Arial" w:hAnsi="Arial" w:cs="Arial"/>
          <w:b/>
          <w:color w:val="000000"/>
          <w:lang w:val="ru-RU"/>
        </w:rPr>
        <w:lastRenderedPageBreak/>
        <w:t>17.</w:t>
      </w:r>
      <w:r w:rsidRPr="00E30CEA">
        <w:rPr>
          <w:rFonts w:ascii="Arial" w:hAnsi="Arial" w:cs="Arial"/>
          <w:color w:val="000000"/>
          <w:lang w:val="ru-RU"/>
        </w:rPr>
        <w:t xml:space="preserve"> Дополнительные виды обучения включают военную подготовку и другие виды учебной деятельности, определяемые студентом самостоятельно.</w:t>
      </w:r>
    </w:p>
    <w:p w14:paraId="607C5B55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88" w:name="z1633"/>
      <w:bookmarkEnd w:id="87"/>
      <w:r w:rsidRPr="00E30CEA">
        <w:rPr>
          <w:rFonts w:ascii="Arial" w:hAnsi="Arial" w:cs="Arial"/>
          <w:color w:val="000000"/>
          <w:lang w:val="ru-RU"/>
        </w:rPr>
        <w:t xml:space="preserve">В </w:t>
      </w:r>
      <w:proofErr w:type="spellStart"/>
      <w:r w:rsidRPr="00E30CEA">
        <w:rPr>
          <w:rFonts w:ascii="Arial" w:hAnsi="Arial" w:cs="Arial"/>
          <w:color w:val="000000"/>
          <w:lang w:val="ru-RU"/>
        </w:rPr>
        <w:t>ВСУЗах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 дополнительные виды обучения определяется ВСУЗами самостоятельно.</w:t>
      </w:r>
    </w:p>
    <w:p w14:paraId="1DC8C5B7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89" w:name="z1634"/>
      <w:bookmarkEnd w:id="88"/>
      <w:r w:rsidRPr="00E30CEA">
        <w:rPr>
          <w:rFonts w:ascii="Arial" w:hAnsi="Arial" w:cs="Arial"/>
          <w:b/>
          <w:color w:val="000000"/>
          <w:lang w:val="ru-RU"/>
        </w:rPr>
        <w:t>18.</w:t>
      </w:r>
      <w:r w:rsidRPr="00E30CEA">
        <w:rPr>
          <w:rFonts w:ascii="Arial" w:hAnsi="Arial" w:cs="Arial"/>
          <w:color w:val="000000"/>
          <w:lang w:val="ru-RU"/>
        </w:rPr>
        <w:t xml:space="preserve"> Военная подготовка обеспечивается в пределах государственного образовательного заказа или на платной основе.</w:t>
      </w:r>
    </w:p>
    <w:p w14:paraId="3A55CBEE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90" w:name="z1635"/>
      <w:bookmarkEnd w:id="89"/>
      <w:r w:rsidRPr="00E30CEA">
        <w:rPr>
          <w:rFonts w:ascii="Arial" w:hAnsi="Arial" w:cs="Arial"/>
          <w:color w:val="000000"/>
          <w:lang w:val="ru-RU"/>
        </w:rPr>
        <w:t>Освоение других дополнительных видов обучения обеспечивается на платной основе, за исключением ВСУЗов.</w:t>
      </w:r>
    </w:p>
    <w:p w14:paraId="087D4A1F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91" w:name="z1636"/>
      <w:bookmarkEnd w:id="90"/>
      <w:r w:rsidRPr="00E30CEA">
        <w:rPr>
          <w:rFonts w:ascii="Arial" w:hAnsi="Arial" w:cs="Arial"/>
          <w:b/>
          <w:color w:val="000000"/>
          <w:lang w:val="ru-RU"/>
        </w:rPr>
        <w:t>19.</w:t>
      </w:r>
      <w:r w:rsidRPr="00E30CEA">
        <w:rPr>
          <w:rFonts w:ascii="Arial" w:hAnsi="Arial" w:cs="Arial"/>
          <w:color w:val="000000"/>
          <w:lang w:val="ru-RU"/>
        </w:rPr>
        <w:t xml:space="preserve"> ВУЗы, внедряющие программы трехъязычного образования, осуществляют планирование и организацию образовательной деятельности на трех языках: языке обучения, втором и английском языках.</w:t>
      </w:r>
    </w:p>
    <w:p w14:paraId="499146E0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92" w:name="z1637"/>
      <w:bookmarkEnd w:id="91"/>
      <w:r w:rsidRPr="00E30CEA">
        <w:rPr>
          <w:rFonts w:ascii="Arial" w:hAnsi="Arial" w:cs="Arial"/>
          <w:color w:val="000000"/>
          <w:lang w:val="ru-RU"/>
        </w:rPr>
        <w:t>При этом предусматривается 50% учебных дисциплин преподавать на языке обучения (государственный или русский), 20% учебных дисциплин – на втором языке (русский или государственный соответственно) и 30% учебных дисциплин на английском языке.</w:t>
      </w:r>
    </w:p>
    <w:p w14:paraId="6558E161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93" w:name="z1638"/>
      <w:bookmarkEnd w:id="92"/>
      <w:proofErr w:type="spellStart"/>
      <w:r w:rsidRPr="00E30CEA">
        <w:rPr>
          <w:rFonts w:ascii="Arial" w:hAnsi="Arial" w:cs="Arial"/>
          <w:color w:val="000000"/>
          <w:lang w:val="ru-RU"/>
        </w:rPr>
        <w:t>ВСУЗы</w:t>
      </w:r>
      <w:proofErr w:type="spellEnd"/>
      <w:r w:rsidRPr="00E30CEA">
        <w:rPr>
          <w:rFonts w:ascii="Arial" w:hAnsi="Arial" w:cs="Arial"/>
          <w:color w:val="000000"/>
          <w:lang w:val="ru-RU"/>
        </w:rPr>
        <w:t>, внедряющие программы трехъязычного образования, осуществляют обучение на трех языках: государственном, русском и английском языках. ВСУЗы, внедряющие программы двуязычного образования, осуществляют обучение на двух языках: государственном и русском. Процентное соотношение дисциплин, преподаваемых на разных языках, определяется ВСУЗом самостоятельно.</w:t>
      </w:r>
    </w:p>
    <w:p w14:paraId="1DCB368F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94" w:name="z1639"/>
      <w:bookmarkEnd w:id="93"/>
      <w:r w:rsidRPr="00E30CEA">
        <w:rPr>
          <w:rFonts w:ascii="Arial" w:hAnsi="Arial" w:cs="Arial"/>
          <w:b/>
          <w:color w:val="000000"/>
          <w:lang w:val="ru-RU"/>
        </w:rPr>
        <w:t>20.</w:t>
      </w:r>
      <w:r w:rsidRPr="00E30CEA">
        <w:rPr>
          <w:rFonts w:ascii="Arial" w:hAnsi="Arial" w:cs="Arial"/>
          <w:color w:val="000000"/>
          <w:lang w:val="ru-RU"/>
        </w:rPr>
        <w:t xml:space="preserve"> ВУЗы, внедряющие элементы дуальной системы обучения, осуществляют планирование и организацию образовательной деятельности на основе сочетания теоретического обучения с практической подготовкой на производстве.</w:t>
      </w:r>
    </w:p>
    <w:p w14:paraId="17F8CA24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95" w:name="z1640"/>
      <w:bookmarkEnd w:id="94"/>
      <w:r w:rsidRPr="00E30CEA">
        <w:rPr>
          <w:rFonts w:ascii="Arial" w:hAnsi="Arial" w:cs="Arial"/>
          <w:color w:val="000000"/>
          <w:lang w:val="ru-RU"/>
        </w:rPr>
        <w:t>При этом необходимо до 40% учебного материала дисциплины осваивать непосредственно на производстве (технологический процесс, процесс творческой деятельности, финансово-экономические процессы, психолого-педагогический процесс и другие).</w:t>
      </w:r>
    </w:p>
    <w:p w14:paraId="3E6F97C7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96" w:name="z1641"/>
      <w:bookmarkEnd w:id="95"/>
      <w:r w:rsidRPr="00E30CEA">
        <w:rPr>
          <w:rFonts w:ascii="Arial" w:hAnsi="Arial" w:cs="Arial"/>
          <w:b/>
          <w:color w:val="000000"/>
          <w:lang w:val="ru-RU"/>
        </w:rPr>
        <w:t>21.</w:t>
      </w:r>
      <w:r w:rsidRPr="00E30CEA">
        <w:rPr>
          <w:rFonts w:ascii="Arial" w:hAnsi="Arial" w:cs="Arial"/>
          <w:color w:val="000000"/>
          <w:lang w:val="ru-RU"/>
        </w:rPr>
        <w:t xml:space="preserve"> ВУЗы самостоятельно разрабатывают образовательные программы высшего образования в соответствии с требованиями ГОСО, отражающие результаты обучения, на основании которых разрабатываются учебные планы (рабочие учебные планы, индивидуальные учебные планы студентов) и рабочие учебные программы по дисциплинам (силлабусы).</w:t>
      </w:r>
    </w:p>
    <w:p w14:paraId="5A1E78D2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97" w:name="z1642"/>
      <w:bookmarkEnd w:id="96"/>
      <w:r w:rsidRPr="00E30CEA">
        <w:rPr>
          <w:rFonts w:ascii="Arial" w:hAnsi="Arial" w:cs="Arial"/>
          <w:color w:val="000000"/>
          <w:lang w:val="ru-RU"/>
        </w:rPr>
        <w:t>Образовательные программы высшего образования разрабатываются по принципу модульного обучения, за исключением ВСУЗов.</w:t>
      </w:r>
    </w:p>
    <w:p w14:paraId="5E0DEDB9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98" w:name="z1643"/>
      <w:bookmarkEnd w:id="97"/>
      <w:r w:rsidRPr="00E30CEA">
        <w:rPr>
          <w:rFonts w:ascii="Arial" w:hAnsi="Arial" w:cs="Arial"/>
          <w:b/>
          <w:color w:val="000000"/>
          <w:lang w:val="ru-RU"/>
        </w:rPr>
        <w:t>22.</w:t>
      </w:r>
      <w:r w:rsidRPr="00E30CEA">
        <w:rPr>
          <w:rFonts w:ascii="Arial" w:hAnsi="Arial" w:cs="Arial"/>
          <w:color w:val="000000"/>
          <w:lang w:val="ru-RU"/>
        </w:rPr>
        <w:t xml:space="preserve"> Подготовка кадров с высшим образованием осуществляется на базе общеобразовательных учебных программ общего среднего образования, технического и профессионального образования, послесреднего образования, а также высшего образования - при получении второго высшего образования.</w:t>
      </w:r>
    </w:p>
    <w:p w14:paraId="5765BF74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99" w:name="z1644"/>
      <w:bookmarkEnd w:id="98"/>
      <w:proofErr w:type="gramStart"/>
      <w:r w:rsidRPr="00E30CEA">
        <w:rPr>
          <w:rFonts w:ascii="Arial" w:hAnsi="Arial" w:cs="Arial"/>
          <w:color w:val="000000"/>
          <w:lang w:val="ru-RU"/>
        </w:rPr>
        <w:t>На базе образовательных программ технического и профессионального образования,</w:t>
      </w:r>
      <w:proofErr w:type="gramEnd"/>
      <w:r w:rsidRPr="00E30CEA">
        <w:rPr>
          <w:rFonts w:ascii="Arial" w:hAnsi="Arial" w:cs="Arial"/>
          <w:color w:val="000000"/>
          <w:lang w:val="ru-RU"/>
        </w:rPr>
        <w:t xml:space="preserve"> послесреднего образования на "входе" в случае совпадения профиля образовательной программы высшего образования с образовательной программой технического и профессионального образования или послесреднего образования результаты обучения предыдущего уровня формального образования признаются автоматически и срок обучения сокращается.</w:t>
      </w:r>
    </w:p>
    <w:p w14:paraId="756E9888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00" w:name="z1645"/>
      <w:bookmarkEnd w:id="99"/>
      <w:r w:rsidRPr="00E30CEA">
        <w:rPr>
          <w:rFonts w:ascii="Arial" w:hAnsi="Arial" w:cs="Arial"/>
          <w:color w:val="000000"/>
          <w:lang w:val="ru-RU"/>
        </w:rPr>
        <w:t>В случае несовпадения профиля образовательной программы обучение осуществляется по полной программе высшего образования.</w:t>
      </w:r>
    </w:p>
    <w:p w14:paraId="2EDE9FFB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01" w:name="z1646"/>
      <w:bookmarkEnd w:id="100"/>
      <w:r w:rsidRPr="00E30CEA">
        <w:rPr>
          <w:rFonts w:ascii="Arial" w:hAnsi="Arial" w:cs="Arial"/>
          <w:color w:val="000000"/>
          <w:lang w:val="ru-RU"/>
        </w:rPr>
        <w:t>В случае соответствия результатов обучения в качестве пререквизитов перезачитываются отдельные дисциплины предыдущего уровня формального образования, а также результаты обучения неформального образования соответствующего уровня.</w:t>
      </w:r>
    </w:p>
    <w:p w14:paraId="2DAC1C5A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02" w:name="z1647"/>
      <w:bookmarkEnd w:id="101"/>
      <w:r w:rsidRPr="00E30CEA">
        <w:rPr>
          <w:rFonts w:ascii="Arial" w:hAnsi="Arial" w:cs="Arial"/>
          <w:color w:val="000000"/>
          <w:lang w:val="ru-RU"/>
        </w:rPr>
        <w:t>23. Планирование содержания образования, способа организации и проведения учебного процесса осуществляется ВУЗом самостоятельно на основе кредитной технологии обучения.</w:t>
      </w:r>
    </w:p>
    <w:p w14:paraId="3EC87D11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03" w:name="z1648"/>
      <w:bookmarkEnd w:id="102"/>
      <w:r w:rsidRPr="00E30CEA">
        <w:rPr>
          <w:rFonts w:ascii="Arial" w:hAnsi="Arial" w:cs="Arial"/>
          <w:b/>
          <w:color w:val="000000"/>
          <w:lang w:val="ru-RU"/>
        </w:rPr>
        <w:lastRenderedPageBreak/>
        <w:t>24.</w:t>
      </w:r>
      <w:r w:rsidRPr="00E30CEA">
        <w:rPr>
          <w:rFonts w:ascii="Arial" w:hAnsi="Arial" w:cs="Arial"/>
          <w:color w:val="000000"/>
          <w:lang w:val="ru-RU"/>
        </w:rPr>
        <w:t xml:space="preserve"> Профиль образовательной программы высшего образования, представляющий ее специфические черты, обозначает принадлежность к соответствующей области образования, характеристику сферы изучения, уровни подготовки, результатов обучения, основных видов профессиональной деятельности и определяется в соответствии с Классификатором, следующим областям:</w:t>
      </w:r>
    </w:p>
    <w:p w14:paraId="2C72BCE2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04" w:name="z1649"/>
      <w:bookmarkEnd w:id="103"/>
      <w:r w:rsidRPr="00E30CEA">
        <w:rPr>
          <w:rFonts w:ascii="Arial" w:hAnsi="Arial" w:cs="Arial"/>
          <w:color w:val="000000"/>
          <w:lang w:val="ru-RU"/>
        </w:rPr>
        <w:t>1) "Педагогические науки" - высшее педагогическое образование;</w:t>
      </w:r>
    </w:p>
    <w:p w14:paraId="48C4FD6C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05" w:name="z1650"/>
      <w:bookmarkEnd w:id="104"/>
      <w:r w:rsidRPr="00E30CEA">
        <w:rPr>
          <w:rFonts w:ascii="Arial" w:hAnsi="Arial" w:cs="Arial"/>
          <w:color w:val="000000"/>
          <w:lang w:val="ru-RU"/>
        </w:rPr>
        <w:t>2) "Искусство и гуманитарные науки" - высшее искусствоведческое образование или высшее гуманитарное образование;</w:t>
      </w:r>
    </w:p>
    <w:p w14:paraId="483AF179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06" w:name="z1651"/>
      <w:bookmarkEnd w:id="105"/>
      <w:r w:rsidRPr="00E30CEA">
        <w:rPr>
          <w:rFonts w:ascii="Arial" w:hAnsi="Arial" w:cs="Arial"/>
          <w:color w:val="000000"/>
          <w:lang w:val="ru-RU"/>
        </w:rPr>
        <w:t xml:space="preserve">3) "Социальные науки, журналистика и информация" - высшее образование в области социальных наук или высшее образование в области </w:t>
      </w:r>
      <w:r w:rsidRPr="00E30CEA">
        <w:rPr>
          <w:rFonts w:ascii="Arial" w:hAnsi="Arial" w:cs="Arial"/>
          <w:color w:val="000000"/>
        </w:rPr>
        <w:t>PR</w:t>
      </w:r>
      <w:r w:rsidRPr="00E30CEA">
        <w:rPr>
          <w:rFonts w:ascii="Arial" w:hAnsi="Arial" w:cs="Arial"/>
          <w:color w:val="000000"/>
          <w:lang w:val="ru-RU"/>
        </w:rPr>
        <w:t>;</w:t>
      </w:r>
    </w:p>
    <w:p w14:paraId="184E959D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07" w:name="z1652"/>
      <w:bookmarkEnd w:id="106"/>
      <w:r w:rsidRPr="00E30CEA">
        <w:rPr>
          <w:rFonts w:ascii="Arial" w:hAnsi="Arial" w:cs="Arial"/>
          <w:color w:val="000000"/>
          <w:lang w:val="ru-RU"/>
        </w:rPr>
        <w:t>4) "Бизнес, управление и право" - высшее экономическое образование или высшее юридическое образование;</w:t>
      </w:r>
    </w:p>
    <w:p w14:paraId="19CE55AB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08" w:name="z1653"/>
      <w:bookmarkEnd w:id="107"/>
      <w:r w:rsidRPr="00E30CEA">
        <w:rPr>
          <w:rFonts w:ascii="Arial" w:hAnsi="Arial" w:cs="Arial"/>
          <w:color w:val="000000"/>
          <w:lang w:val="ru-RU"/>
        </w:rPr>
        <w:t>5) "Естественные науки, математика и статистика" - высшее естественнонаучное образование или высшее математическое образование;</w:t>
      </w:r>
    </w:p>
    <w:p w14:paraId="1BB94C5A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09" w:name="z1654"/>
      <w:bookmarkEnd w:id="108"/>
      <w:r w:rsidRPr="00E30CEA">
        <w:rPr>
          <w:rFonts w:ascii="Arial" w:hAnsi="Arial" w:cs="Arial"/>
          <w:color w:val="000000"/>
          <w:lang w:val="ru-RU"/>
        </w:rPr>
        <w:t>6) "Информационно-коммуникационные технологии" - высшее образование в области ИКТ;</w:t>
      </w:r>
    </w:p>
    <w:p w14:paraId="2EB2DA42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10" w:name="z1655"/>
      <w:bookmarkEnd w:id="109"/>
      <w:r w:rsidRPr="00E30CEA">
        <w:rPr>
          <w:rFonts w:ascii="Arial" w:hAnsi="Arial" w:cs="Arial"/>
          <w:color w:val="000000"/>
          <w:lang w:val="ru-RU"/>
        </w:rPr>
        <w:t>7) "Инженерные, обрабатывающие и строительные отрасли" - высшее инженерное образование;</w:t>
      </w:r>
    </w:p>
    <w:p w14:paraId="1E6BED58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11" w:name="z1656"/>
      <w:bookmarkEnd w:id="110"/>
      <w:r w:rsidRPr="00E30CEA">
        <w:rPr>
          <w:rFonts w:ascii="Arial" w:hAnsi="Arial" w:cs="Arial"/>
          <w:color w:val="000000"/>
          <w:lang w:val="ru-RU"/>
        </w:rPr>
        <w:t>8) "Сельское хозяйство и биоресурсы" - высшее сельскохозяйственное образование;</w:t>
      </w:r>
    </w:p>
    <w:p w14:paraId="2D7D1ADE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12" w:name="z1657"/>
      <w:bookmarkEnd w:id="111"/>
      <w:r w:rsidRPr="00E30CEA">
        <w:rPr>
          <w:rFonts w:ascii="Arial" w:hAnsi="Arial" w:cs="Arial"/>
          <w:color w:val="000000"/>
          <w:lang w:val="ru-RU"/>
        </w:rPr>
        <w:t>9) "Ветеринария" - высшее ветеринарное образование;</w:t>
      </w:r>
    </w:p>
    <w:p w14:paraId="337C7E95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13" w:name="z1658"/>
      <w:bookmarkEnd w:id="112"/>
      <w:r w:rsidRPr="00E30CEA">
        <w:rPr>
          <w:rFonts w:ascii="Arial" w:hAnsi="Arial" w:cs="Arial"/>
          <w:color w:val="000000"/>
          <w:lang w:val="ru-RU"/>
        </w:rPr>
        <w:t>10) "Здравоохранение и социальное обеспечение (медицина)" - высшее медицинское образование;</w:t>
      </w:r>
    </w:p>
    <w:p w14:paraId="4A10DBFE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14" w:name="z1659"/>
      <w:bookmarkEnd w:id="113"/>
      <w:r w:rsidRPr="00E30CEA">
        <w:rPr>
          <w:rFonts w:ascii="Arial" w:hAnsi="Arial" w:cs="Arial"/>
          <w:color w:val="000000"/>
          <w:lang w:val="ru-RU"/>
        </w:rPr>
        <w:t>11) "Услуги" - высшее образование в области услуг;</w:t>
      </w:r>
    </w:p>
    <w:p w14:paraId="03D46C27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15" w:name="z1660"/>
      <w:bookmarkEnd w:id="114"/>
      <w:r w:rsidRPr="00E30CEA">
        <w:rPr>
          <w:rFonts w:ascii="Arial" w:hAnsi="Arial" w:cs="Arial"/>
          <w:color w:val="000000"/>
          <w:lang w:val="ru-RU"/>
        </w:rPr>
        <w:t>12) "Национальная безопасность и военное дело" - высшее образование в сфере национальной безопасности и военного дела.</w:t>
      </w:r>
    </w:p>
    <w:p w14:paraId="0745D596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16" w:name="z1661"/>
      <w:bookmarkEnd w:id="115"/>
      <w:r w:rsidRPr="00E30CEA">
        <w:rPr>
          <w:rFonts w:ascii="Arial" w:hAnsi="Arial" w:cs="Arial"/>
          <w:color w:val="000000"/>
          <w:lang w:val="ru-RU"/>
        </w:rPr>
        <w:t>Наименования присуждаемых степеней по областям и уровням образования определяются согласно приложению 3 к настоящему ГОСО.</w:t>
      </w:r>
    </w:p>
    <w:p w14:paraId="1D1F7E90" w14:textId="77777777" w:rsidR="006E4A46" w:rsidRPr="00E30CEA" w:rsidRDefault="006E4A46" w:rsidP="00E30CEA">
      <w:pPr>
        <w:spacing w:after="0"/>
        <w:ind w:firstLine="567"/>
        <w:rPr>
          <w:rFonts w:ascii="Arial" w:hAnsi="Arial" w:cs="Arial"/>
          <w:b/>
          <w:color w:val="000000"/>
          <w:lang w:val="ru-RU"/>
        </w:rPr>
      </w:pPr>
      <w:bookmarkStart w:id="117" w:name="z1662"/>
      <w:bookmarkEnd w:id="116"/>
    </w:p>
    <w:p w14:paraId="5C470E16" w14:textId="77777777" w:rsidR="00121040" w:rsidRPr="00E30CEA" w:rsidRDefault="003153BB" w:rsidP="00E30CEA">
      <w:pPr>
        <w:spacing w:after="0"/>
        <w:ind w:firstLine="567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b/>
          <w:color w:val="000000"/>
          <w:lang w:val="ru-RU"/>
        </w:rPr>
        <w:t>Глава 3. Требования к максимальному объему учебной нагрузки студентов</w:t>
      </w:r>
    </w:p>
    <w:p w14:paraId="2CF44F8A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18" w:name="z1663"/>
      <w:bookmarkEnd w:id="117"/>
      <w:r w:rsidRPr="00E30CEA">
        <w:rPr>
          <w:rFonts w:ascii="Arial" w:hAnsi="Arial" w:cs="Arial"/>
          <w:b/>
          <w:color w:val="000000"/>
          <w:lang w:val="ru-RU"/>
        </w:rPr>
        <w:t>25.</w:t>
      </w:r>
      <w:r w:rsidRPr="00E30CEA">
        <w:rPr>
          <w:rFonts w:ascii="Arial" w:hAnsi="Arial" w:cs="Arial"/>
          <w:color w:val="000000"/>
          <w:lang w:val="ru-RU"/>
        </w:rPr>
        <w:t xml:space="preserve"> Учебная нагрузка измеряется временем, требуемым студенту для изучения учебной дисциплины, модуля или всей образовательной программы высшего образования и необходимой для достижения установленных результатов обучения в образовательной программе высшего образования.</w:t>
      </w:r>
    </w:p>
    <w:p w14:paraId="339C2A0A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19" w:name="z1664"/>
      <w:bookmarkEnd w:id="118"/>
      <w:r w:rsidRPr="00E30CEA">
        <w:rPr>
          <w:rFonts w:ascii="Arial" w:hAnsi="Arial" w:cs="Arial"/>
          <w:i/>
          <w:color w:val="000000"/>
          <w:lang w:val="ru-RU"/>
        </w:rPr>
        <w:t>26.</w:t>
      </w:r>
      <w:r w:rsidRPr="00E30CEA">
        <w:rPr>
          <w:rFonts w:ascii="Arial" w:hAnsi="Arial" w:cs="Arial"/>
          <w:color w:val="000000"/>
          <w:lang w:val="ru-RU"/>
        </w:rPr>
        <w:t xml:space="preserve"> Учебная нагрузка включает всю учебную деятельность студента – лекции, семинары, курсовые работы (проекты), практическую и лабораторные работу, студийные занятия, практику на производстве (при дуальном обучении), профессиональную практику, дипломную работу (проект), самостоятельную работу, в том числе под руководством преподавателя.</w:t>
      </w:r>
    </w:p>
    <w:p w14:paraId="0905915C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20" w:name="z1665"/>
      <w:bookmarkEnd w:id="119"/>
      <w:r w:rsidRPr="00E30CEA">
        <w:rPr>
          <w:rFonts w:ascii="Arial" w:hAnsi="Arial" w:cs="Arial"/>
          <w:b/>
          <w:color w:val="000000"/>
          <w:lang w:val="ru-RU"/>
        </w:rPr>
        <w:t>27.</w:t>
      </w:r>
      <w:r w:rsidRPr="00E30CEA">
        <w:rPr>
          <w:rFonts w:ascii="Arial" w:hAnsi="Arial" w:cs="Arial"/>
          <w:color w:val="000000"/>
          <w:lang w:val="ru-RU"/>
        </w:rPr>
        <w:t xml:space="preserve"> При определении учебной нагрузки студента необходимо учитывать, что учебный год состоит из академических периодов, формы которого (семестр – 15 недель, триместр – 10 недель, квартал – </w:t>
      </w:r>
      <w:proofErr w:type="gramStart"/>
      <w:r w:rsidRPr="00E30CEA">
        <w:rPr>
          <w:rFonts w:ascii="Arial" w:hAnsi="Arial" w:cs="Arial"/>
          <w:color w:val="000000"/>
          <w:lang w:val="ru-RU"/>
        </w:rPr>
        <w:t>7-8</w:t>
      </w:r>
      <w:proofErr w:type="gramEnd"/>
      <w:r w:rsidRPr="00E30CEA">
        <w:rPr>
          <w:rFonts w:ascii="Arial" w:hAnsi="Arial" w:cs="Arial"/>
          <w:color w:val="000000"/>
          <w:lang w:val="ru-RU"/>
        </w:rPr>
        <w:t xml:space="preserve"> недель) определяются ВУЗом самостоятельно, периодов промежуточной аттестации, практик, каникул, периода итоговой аттестации (на выпускном курсе).</w:t>
      </w:r>
    </w:p>
    <w:p w14:paraId="35A63417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21" w:name="z1666"/>
      <w:bookmarkEnd w:id="120"/>
      <w:r w:rsidRPr="00E30CEA">
        <w:rPr>
          <w:rFonts w:ascii="Arial" w:hAnsi="Arial" w:cs="Arial"/>
          <w:color w:val="000000"/>
          <w:lang w:val="ru-RU"/>
        </w:rPr>
        <w:t>В ВСУЗах при определении учебной нагрузки курсанта исходят из продолжительности академического периода, который ВСУЗом определяется самостоятельно.</w:t>
      </w:r>
    </w:p>
    <w:p w14:paraId="44291CA3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22" w:name="z1667"/>
      <w:bookmarkEnd w:id="121"/>
      <w:r w:rsidRPr="00E30CEA">
        <w:rPr>
          <w:rFonts w:ascii="Arial" w:hAnsi="Arial" w:cs="Arial"/>
          <w:b/>
          <w:color w:val="000000"/>
          <w:lang w:val="ru-RU"/>
        </w:rPr>
        <w:t>28.</w:t>
      </w:r>
      <w:r w:rsidRPr="00E30CEA">
        <w:rPr>
          <w:rFonts w:ascii="Arial" w:hAnsi="Arial" w:cs="Arial"/>
          <w:color w:val="000000"/>
          <w:lang w:val="ru-RU"/>
        </w:rPr>
        <w:t xml:space="preserve"> Полная учебная нагрузка одного учебного года, как правило, составляет 60 академических кредитов или 1800 академических часов.</w:t>
      </w:r>
    </w:p>
    <w:bookmarkEnd w:id="122"/>
    <w:p w14:paraId="783C8196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t>ВУЗ самостоятельно распределяет объем академических кредитов по семестрам (триместрам, кварталам).</w:t>
      </w:r>
    </w:p>
    <w:p w14:paraId="444458AB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lastRenderedPageBreak/>
        <w:t xml:space="preserve">В </w:t>
      </w:r>
      <w:proofErr w:type="spellStart"/>
      <w:r w:rsidRPr="00E30CEA">
        <w:rPr>
          <w:rFonts w:ascii="Arial" w:hAnsi="Arial" w:cs="Arial"/>
          <w:color w:val="000000"/>
          <w:lang w:val="ru-RU"/>
        </w:rPr>
        <w:t>ВСУЗах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 полная учебная нагрузка одного учебного года составляет не менее 60 академических кредитов. При этом в течение одного семестра обучающийся осваивает не менее 20 академических кредитов.</w:t>
      </w:r>
    </w:p>
    <w:p w14:paraId="0D0A77A8" w14:textId="77777777" w:rsidR="006E4A46" w:rsidRPr="00E30CEA" w:rsidRDefault="003153BB" w:rsidP="00E30CEA">
      <w:pPr>
        <w:spacing w:after="0"/>
        <w:ind w:firstLine="567"/>
        <w:jc w:val="both"/>
        <w:rPr>
          <w:rFonts w:ascii="Arial" w:hAnsi="Arial" w:cs="Arial"/>
          <w:color w:val="FF0000"/>
          <w:sz w:val="20"/>
          <w:szCs w:val="20"/>
          <w:lang w:val="ru-RU"/>
        </w:rPr>
      </w:pPr>
      <w:r w:rsidRPr="00E30CEA">
        <w:rPr>
          <w:rFonts w:ascii="Arial" w:hAnsi="Arial" w:cs="Arial"/>
          <w:color w:val="FF0000"/>
          <w:sz w:val="20"/>
          <w:szCs w:val="20"/>
          <w:lang w:val="ru-RU"/>
        </w:rPr>
        <w:t>Сноска. Пункт 28 - в редакции приказа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p w14:paraId="659D3235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23" w:name="z1669"/>
      <w:r w:rsidRPr="00E30CEA">
        <w:rPr>
          <w:rFonts w:ascii="Arial" w:hAnsi="Arial" w:cs="Arial"/>
          <w:b/>
          <w:color w:val="000000"/>
          <w:lang w:val="ru-RU"/>
        </w:rPr>
        <w:t>29.</w:t>
      </w:r>
      <w:r w:rsidRPr="00E30CEA">
        <w:rPr>
          <w:rFonts w:ascii="Arial" w:hAnsi="Arial" w:cs="Arial"/>
          <w:color w:val="000000"/>
          <w:lang w:val="ru-RU"/>
        </w:rPr>
        <w:t xml:space="preserve"> Один академический кредит равен 30 академическим часам.</w:t>
      </w:r>
    </w:p>
    <w:p w14:paraId="5A9C14B6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24" w:name="z1670"/>
      <w:bookmarkEnd w:id="123"/>
      <w:r w:rsidRPr="00E30CEA">
        <w:rPr>
          <w:rFonts w:ascii="Arial" w:hAnsi="Arial" w:cs="Arial"/>
          <w:b/>
          <w:color w:val="000000"/>
          <w:lang w:val="ru-RU"/>
        </w:rPr>
        <w:t>30.</w:t>
      </w:r>
      <w:r w:rsidRPr="00E30CEA">
        <w:rPr>
          <w:rFonts w:ascii="Arial" w:hAnsi="Arial" w:cs="Arial"/>
          <w:color w:val="000000"/>
          <w:lang w:val="ru-RU"/>
        </w:rPr>
        <w:t xml:space="preserve"> Учебная нагрузка, указанная в пунктах 27, 28, настоящего ГОСО представляет типичную учебную нагрузку. Допускается освоение студентом за семестр меньшего или большего числа академических кредитов. Для отдельных категорий студентов, в зависимости от формы и технологий обучения, фактическое время достижения результатов обучения может отличаться и рассчитывается ВУЗом самостоятельно.</w:t>
      </w:r>
    </w:p>
    <w:p w14:paraId="30D374D1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25" w:name="z1671"/>
      <w:bookmarkEnd w:id="124"/>
      <w:r w:rsidRPr="00E30CEA">
        <w:rPr>
          <w:rFonts w:ascii="Arial" w:hAnsi="Arial" w:cs="Arial"/>
          <w:b/>
          <w:color w:val="000000"/>
          <w:lang w:val="ru-RU"/>
        </w:rPr>
        <w:t>31.</w:t>
      </w:r>
      <w:r w:rsidRPr="00E30CEA">
        <w:rPr>
          <w:rFonts w:ascii="Arial" w:hAnsi="Arial" w:cs="Arial"/>
          <w:color w:val="000000"/>
          <w:lang w:val="ru-RU"/>
        </w:rPr>
        <w:t xml:space="preserve"> Основным критерием завершенности обучения по программам бакалавриата является освоение обучающимся не менее 240 академических кредитов за весь период обучения, включая все виды учебной деятельности студента.</w:t>
      </w:r>
    </w:p>
    <w:bookmarkEnd w:id="125"/>
    <w:p w14:paraId="3B354294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t>С учетом специфики образовательных программ высшего образования по направлениям подготовки "Ветеринария", "Здравоохранение", а также образовательные программы в сфере архитектуры и дизайна основным критерием завершенности обучения является освоение студентом не менее 300 академических кредитов.</w:t>
      </w:r>
    </w:p>
    <w:p w14:paraId="0547FAA4" w14:textId="77777777" w:rsidR="006E4A46" w:rsidRPr="00E30CEA" w:rsidRDefault="003153BB" w:rsidP="00E30CEA">
      <w:pPr>
        <w:spacing w:after="0"/>
        <w:ind w:firstLine="567"/>
        <w:jc w:val="both"/>
        <w:rPr>
          <w:rFonts w:ascii="Arial" w:hAnsi="Arial" w:cs="Arial"/>
          <w:color w:val="FF0000"/>
          <w:sz w:val="20"/>
          <w:szCs w:val="20"/>
          <w:lang w:val="ru-RU"/>
        </w:rPr>
      </w:pPr>
      <w:r w:rsidRPr="00E30CEA">
        <w:rPr>
          <w:rFonts w:ascii="Arial" w:hAnsi="Arial" w:cs="Arial"/>
          <w:color w:val="FF0000"/>
          <w:sz w:val="20"/>
          <w:szCs w:val="20"/>
          <w:lang w:val="ru-RU"/>
        </w:rPr>
        <w:t>Сноска. Пункт 31 - в редакции приказа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p w14:paraId="35671502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26" w:name="z1675"/>
      <w:r w:rsidRPr="00E30CEA">
        <w:rPr>
          <w:rFonts w:ascii="Arial" w:hAnsi="Arial" w:cs="Arial"/>
          <w:b/>
          <w:color w:val="000000"/>
          <w:lang w:val="ru-RU"/>
        </w:rPr>
        <w:t xml:space="preserve">32. </w:t>
      </w:r>
      <w:r w:rsidRPr="00E30CEA">
        <w:rPr>
          <w:rFonts w:ascii="Arial" w:hAnsi="Arial" w:cs="Arial"/>
          <w:color w:val="000000"/>
          <w:lang w:val="ru-RU"/>
        </w:rPr>
        <w:t>Количество академических кредитов и необходимый объем образовательной программы высшего образования студентам, поступившим на базе программы технического и профессионального или программы послесреднего, или программы высшего образования, или на базе программы общего среднего образования для обучения по сокращенным образовательным программам высшего образования определяется ВУЗом самостоятельно с учетом признания ранее достигнутых результатов обучения формального и неформального образования в соответствии с приказом Министра образования и науки Республики Казахстан от 28 сентября 2018 года № 508 "Об утверждении Правил признания результатов обучения, полученных взрослыми через неформальное образование, предоставляемое организациями, внесенными в перечень признанных организаций, предоставляющих неформальное образование" (зарегистрирован в Реестре государственной регистрации нормативных правовых актов под № 17588).</w:t>
      </w:r>
    </w:p>
    <w:bookmarkEnd w:id="126"/>
    <w:p w14:paraId="4E9DC6BE" w14:textId="77777777" w:rsidR="006E4A46" w:rsidRPr="00E30CEA" w:rsidRDefault="003153BB" w:rsidP="00E30CEA">
      <w:pPr>
        <w:spacing w:after="0"/>
        <w:ind w:firstLine="567"/>
        <w:jc w:val="both"/>
        <w:rPr>
          <w:rFonts w:ascii="Arial" w:hAnsi="Arial" w:cs="Arial"/>
          <w:color w:val="FF0000"/>
          <w:sz w:val="20"/>
          <w:szCs w:val="20"/>
          <w:lang w:val="ru-RU"/>
        </w:rPr>
      </w:pPr>
      <w:r w:rsidRPr="00E30CEA">
        <w:rPr>
          <w:rFonts w:ascii="Arial" w:hAnsi="Arial" w:cs="Arial"/>
          <w:color w:val="FF0000"/>
          <w:sz w:val="20"/>
          <w:szCs w:val="20"/>
          <w:lang w:val="ru-RU"/>
        </w:rPr>
        <w:t>Сноска. Пункт 32 - в редакции приказа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p w14:paraId="15DE38C6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color w:val="000000"/>
          <w:lang w:val="ru-RU"/>
        </w:rPr>
      </w:pPr>
      <w:bookmarkStart w:id="127" w:name="z1676"/>
      <w:r w:rsidRPr="00E30CEA">
        <w:rPr>
          <w:rFonts w:ascii="Arial" w:hAnsi="Arial" w:cs="Arial"/>
          <w:b/>
          <w:color w:val="000000"/>
          <w:lang w:val="ru-RU"/>
        </w:rPr>
        <w:t>33.</w:t>
      </w:r>
      <w:r w:rsidRPr="00E30CEA">
        <w:rPr>
          <w:rFonts w:ascii="Arial" w:hAnsi="Arial" w:cs="Arial"/>
          <w:color w:val="000000"/>
          <w:lang w:val="ru-RU"/>
        </w:rPr>
        <w:t xml:space="preserve"> ВУЗ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требования, предъявляемые к образовательной деятельности, и перечня документов, подтверждающие соответствие им, утвержденные приказом Министра образования и науки Республики Казахстан от 17 июня 2015 года № 391 (зарегистрирован в Реестре нормативных правовых актов под № 11716).</w:t>
      </w:r>
    </w:p>
    <w:p w14:paraId="0934BDEE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28" w:name="z1677"/>
      <w:bookmarkEnd w:id="127"/>
      <w:r w:rsidRPr="00E30CEA">
        <w:rPr>
          <w:rFonts w:ascii="Arial" w:hAnsi="Arial" w:cs="Arial"/>
          <w:b/>
          <w:color w:val="000000"/>
          <w:lang w:val="ru-RU"/>
        </w:rPr>
        <w:t>Глава 4. Требования к уровню подготовки студентов</w:t>
      </w:r>
    </w:p>
    <w:p w14:paraId="4766F734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29" w:name="z1678"/>
      <w:bookmarkEnd w:id="128"/>
      <w:r w:rsidRPr="00E30CEA">
        <w:rPr>
          <w:rFonts w:ascii="Arial" w:hAnsi="Arial" w:cs="Arial"/>
          <w:b/>
          <w:color w:val="000000"/>
          <w:lang w:val="ru-RU"/>
        </w:rPr>
        <w:t>34.</w:t>
      </w:r>
      <w:r w:rsidRPr="00E30CEA">
        <w:rPr>
          <w:rFonts w:ascii="Arial" w:hAnsi="Arial" w:cs="Arial"/>
          <w:color w:val="000000"/>
          <w:lang w:val="ru-RU"/>
        </w:rPr>
        <w:t xml:space="preserve"> Требования к уровню подготовки студентов определяются на основе Дублинских дескрипторов первого уровня высшего образования (бакалавриат) и отражают освоенные компетенции, выраженные в достигнутых результатах обучения.</w:t>
      </w:r>
    </w:p>
    <w:p w14:paraId="54265204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30" w:name="z1679"/>
      <w:bookmarkEnd w:id="129"/>
      <w:r w:rsidRPr="00E30CEA">
        <w:rPr>
          <w:rFonts w:ascii="Arial" w:hAnsi="Arial" w:cs="Arial"/>
          <w:color w:val="000000"/>
          <w:lang w:val="ru-RU"/>
        </w:rPr>
        <w:t>Результаты обучения формируются как на уровне всей образовательной программы высшего образования, так и на уровне отдельных модулей или учебной дисциплины.</w:t>
      </w:r>
    </w:p>
    <w:p w14:paraId="5D255245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31" w:name="z1680"/>
      <w:bookmarkEnd w:id="130"/>
      <w:r w:rsidRPr="00E30CEA">
        <w:rPr>
          <w:rFonts w:ascii="Arial" w:hAnsi="Arial" w:cs="Arial"/>
          <w:b/>
          <w:color w:val="000000"/>
          <w:lang w:val="ru-RU"/>
        </w:rPr>
        <w:t>35.</w:t>
      </w:r>
      <w:r w:rsidRPr="00E30CEA">
        <w:rPr>
          <w:rFonts w:ascii="Arial" w:hAnsi="Arial" w:cs="Arial"/>
          <w:color w:val="000000"/>
          <w:lang w:val="ru-RU"/>
        </w:rPr>
        <w:t xml:space="preserve"> Дескрипторы отражают результаты обучения, характеризующие способности студентов:</w:t>
      </w:r>
    </w:p>
    <w:p w14:paraId="7BD213B4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32" w:name="z2075"/>
      <w:bookmarkEnd w:id="131"/>
      <w:r w:rsidRPr="00E30CEA">
        <w:rPr>
          <w:rFonts w:ascii="Arial" w:hAnsi="Arial" w:cs="Arial"/>
          <w:color w:val="000000"/>
          <w:lang w:val="ru-RU"/>
        </w:rPr>
        <w:lastRenderedPageBreak/>
        <w:t>1) демонстрировать знания и понимание в изучаемой области, основанные на передовых знаниях в изучаемой области;</w:t>
      </w:r>
    </w:p>
    <w:p w14:paraId="454ADD25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33" w:name="z2076"/>
      <w:bookmarkEnd w:id="132"/>
      <w:r w:rsidRPr="00E30CEA">
        <w:rPr>
          <w:rFonts w:ascii="Arial" w:hAnsi="Arial" w:cs="Arial"/>
          <w:color w:val="000000"/>
          <w:lang w:val="ru-RU"/>
        </w:rPr>
        <w:t>2) применять знания и понимания на профессиональном уровне, формулировать аргументы и решать проблемы изучаемой области;</w:t>
      </w:r>
    </w:p>
    <w:p w14:paraId="6412BEEA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34" w:name="z2077"/>
      <w:bookmarkEnd w:id="133"/>
      <w:r w:rsidRPr="00E30CEA">
        <w:rPr>
          <w:rFonts w:ascii="Arial" w:hAnsi="Arial" w:cs="Arial"/>
          <w:color w:val="000000"/>
          <w:lang w:val="ru-RU"/>
        </w:rPr>
        <w:t xml:space="preserve">3) осуществлять сбор и интерпретацию информации для формирования суждений с учетом социальных, этических и научных соображений; </w:t>
      </w:r>
    </w:p>
    <w:p w14:paraId="3E32F51E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35" w:name="z2078"/>
      <w:bookmarkEnd w:id="134"/>
      <w:r w:rsidRPr="00E30CEA">
        <w:rPr>
          <w:rFonts w:ascii="Arial" w:hAnsi="Arial" w:cs="Arial"/>
          <w:color w:val="000000"/>
          <w:lang w:val="ru-RU"/>
        </w:rPr>
        <w:t>4) применять теоретические и практические знания для решения учебно-практических и профессиональных задач в изучаемой области;</w:t>
      </w:r>
    </w:p>
    <w:p w14:paraId="43F25F22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36" w:name="z2079"/>
      <w:bookmarkEnd w:id="135"/>
      <w:r w:rsidRPr="00E30CEA">
        <w:rPr>
          <w:rFonts w:ascii="Arial" w:hAnsi="Arial" w:cs="Arial"/>
          <w:color w:val="000000"/>
          <w:lang w:val="ru-RU"/>
        </w:rPr>
        <w:t>5) навыки обучения, необходимые для самостоятельного продолжения дальнейшего обучения в изучаемой области;</w:t>
      </w:r>
    </w:p>
    <w:p w14:paraId="44387005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37" w:name="z2080"/>
      <w:bookmarkEnd w:id="136"/>
      <w:r w:rsidRPr="00E30CEA">
        <w:rPr>
          <w:rFonts w:ascii="Arial" w:hAnsi="Arial" w:cs="Arial"/>
          <w:color w:val="000000"/>
          <w:lang w:val="ru-RU"/>
        </w:rPr>
        <w:t>6) знать методы научных исследований и академического письма и применять их в изучаемой области;</w:t>
      </w:r>
    </w:p>
    <w:p w14:paraId="442E5365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38" w:name="z2081"/>
      <w:bookmarkEnd w:id="137"/>
      <w:r w:rsidRPr="00E30CEA">
        <w:rPr>
          <w:rFonts w:ascii="Arial" w:hAnsi="Arial" w:cs="Arial"/>
          <w:color w:val="000000"/>
          <w:lang w:val="ru-RU"/>
        </w:rPr>
        <w:t>7) применять знания и понимание фактов, явлений, теорий и сложных зависимостей между ними в изучаемой области;</w:t>
      </w:r>
    </w:p>
    <w:p w14:paraId="404232E4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39" w:name="z2082"/>
      <w:bookmarkEnd w:id="138"/>
      <w:r w:rsidRPr="00E30CEA">
        <w:rPr>
          <w:rFonts w:ascii="Arial" w:hAnsi="Arial" w:cs="Arial"/>
          <w:color w:val="000000"/>
          <w:lang w:val="ru-RU"/>
        </w:rPr>
        <w:t>8) понимать значение принципов и культуры академической честности.</w:t>
      </w:r>
    </w:p>
    <w:bookmarkEnd w:id="139"/>
    <w:p w14:paraId="46A72F91" w14:textId="77777777" w:rsidR="006E4A46" w:rsidRPr="00E30CEA" w:rsidRDefault="003153BB" w:rsidP="00E30CEA">
      <w:pPr>
        <w:spacing w:after="0"/>
        <w:ind w:firstLine="567"/>
        <w:jc w:val="both"/>
        <w:rPr>
          <w:rFonts w:ascii="Arial" w:hAnsi="Arial" w:cs="Arial"/>
          <w:color w:val="FF0000"/>
          <w:sz w:val="20"/>
          <w:szCs w:val="20"/>
          <w:lang w:val="ru-RU"/>
        </w:rPr>
      </w:pPr>
      <w:r w:rsidRPr="00E30CEA">
        <w:rPr>
          <w:rFonts w:ascii="Arial" w:hAnsi="Arial" w:cs="Arial"/>
          <w:color w:val="FF0000"/>
          <w:sz w:val="20"/>
          <w:szCs w:val="20"/>
          <w:lang w:val="ru-RU"/>
        </w:rPr>
        <w:t>Сноска. Пункт 35 - в редакции приказа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p w14:paraId="16D8A63E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40" w:name="z1686"/>
      <w:r w:rsidRPr="00E30CEA">
        <w:rPr>
          <w:rFonts w:ascii="Arial" w:hAnsi="Arial" w:cs="Arial"/>
          <w:b/>
          <w:color w:val="000000"/>
          <w:lang w:val="ru-RU"/>
        </w:rPr>
        <w:t>36.</w:t>
      </w:r>
      <w:r w:rsidRPr="00E30CEA">
        <w:rPr>
          <w:rFonts w:ascii="Arial" w:hAnsi="Arial" w:cs="Arial"/>
          <w:color w:val="000000"/>
          <w:lang w:val="ru-RU"/>
        </w:rPr>
        <w:t xml:space="preserve"> Лицам, завершившим обучение по образовательной программе высшего образования и успешно прошедшим итоговую аттестацию, присуждается степень "бакалавр" и (или) присваивается соответствующая квалификация и выдается диплом о высшем образовании с приложением (транскрипт) и (или) общеевропейское приложение к диплому (</w:t>
      </w:r>
      <w:r w:rsidRPr="00E30CEA">
        <w:rPr>
          <w:rFonts w:ascii="Arial" w:hAnsi="Arial" w:cs="Arial"/>
          <w:color w:val="000000"/>
        </w:rPr>
        <w:t>Diploma</w:t>
      </w:r>
      <w:r w:rsidRPr="00E30CEA">
        <w:rPr>
          <w:rFonts w:ascii="Arial" w:hAnsi="Arial" w:cs="Arial"/>
          <w:color w:val="000000"/>
          <w:lang w:val="ru-RU"/>
        </w:rPr>
        <w:t xml:space="preserve"> </w:t>
      </w:r>
      <w:r w:rsidRPr="00E30CEA">
        <w:rPr>
          <w:rFonts w:ascii="Arial" w:hAnsi="Arial" w:cs="Arial"/>
          <w:color w:val="000000"/>
        </w:rPr>
        <w:t>Supplement</w:t>
      </w:r>
      <w:r w:rsidRPr="00E30CEA">
        <w:rPr>
          <w:rFonts w:ascii="Arial" w:hAnsi="Arial" w:cs="Arial"/>
          <w:color w:val="000000"/>
          <w:lang w:val="ru-RU"/>
        </w:rPr>
        <w:t xml:space="preserve"> (диплома саплэмент) бесплатно.</w:t>
      </w:r>
    </w:p>
    <w:bookmarkEnd w:id="140"/>
    <w:p w14:paraId="106E66D4" w14:textId="77777777" w:rsidR="006E4A46" w:rsidRPr="00E30CEA" w:rsidRDefault="003153BB" w:rsidP="00E30CEA">
      <w:pPr>
        <w:spacing w:after="0"/>
        <w:ind w:firstLine="567"/>
        <w:jc w:val="both"/>
        <w:rPr>
          <w:rFonts w:ascii="Arial" w:hAnsi="Arial" w:cs="Arial"/>
          <w:color w:val="FF0000"/>
          <w:lang w:val="ru-RU"/>
        </w:rPr>
      </w:pPr>
      <w:r w:rsidRPr="00E30CEA">
        <w:rPr>
          <w:rFonts w:ascii="Arial" w:hAnsi="Arial" w:cs="Arial"/>
          <w:color w:val="FF0000"/>
          <w:lang w:val="ru-RU"/>
        </w:rPr>
        <w:t xml:space="preserve">Сноска. Пункт 36 - в редакции приказа Министра образования и науки РК от 05.05.2020 </w:t>
      </w:r>
      <w:r w:rsidRPr="00E30CEA">
        <w:rPr>
          <w:rFonts w:ascii="Arial" w:hAnsi="Arial" w:cs="Arial"/>
          <w:color w:val="000000"/>
          <w:lang w:val="ru-RU"/>
        </w:rPr>
        <w:t>№ 182</w:t>
      </w:r>
      <w:r w:rsidRPr="00E30CEA">
        <w:rPr>
          <w:rFonts w:ascii="Arial" w:hAnsi="Arial" w:cs="Arial"/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766B7F5F" w14:textId="77777777" w:rsidR="0070065D" w:rsidRPr="00E30CEA" w:rsidRDefault="003153BB" w:rsidP="00E30CEA">
      <w:pPr>
        <w:spacing w:after="0"/>
        <w:ind w:firstLine="567"/>
        <w:jc w:val="both"/>
        <w:rPr>
          <w:rFonts w:ascii="Arial" w:hAnsi="Arial" w:cs="Arial"/>
          <w:color w:val="FF0000"/>
          <w:lang w:val="ru-RU"/>
        </w:rPr>
      </w:pPr>
      <w:r w:rsidRPr="00E30CEA">
        <w:rPr>
          <w:rFonts w:ascii="Arial" w:hAnsi="Arial" w:cs="Arial"/>
          <w:b/>
          <w:color w:val="FF0000"/>
          <w:lang w:val="ru-RU"/>
        </w:rPr>
        <w:t>37.</w:t>
      </w:r>
      <w:r w:rsidRPr="00E30CEA">
        <w:rPr>
          <w:rFonts w:ascii="Arial" w:hAnsi="Arial" w:cs="Arial"/>
          <w:color w:val="FF0000"/>
          <w:lang w:val="ru-RU"/>
        </w:rPr>
        <w:t xml:space="preserve"> Исключен приказом Министра образования и науки РК от 05.05.2020 </w:t>
      </w:r>
      <w:r w:rsidRPr="00E30CEA">
        <w:rPr>
          <w:rFonts w:ascii="Arial" w:hAnsi="Arial" w:cs="Arial"/>
          <w:color w:val="000000"/>
          <w:lang w:val="ru-RU"/>
        </w:rPr>
        <w:t>№ 182</w:t>
      </w:r>
      <w:r w:rsidRPr="00E30CEA">
        <w:rPr>
          <w:rFonts w:ascii="Arial" w:hAnsi="Arial" w:cs="Arial"/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15024DBC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41" w:name="z1688"/>
      <w:r w:rsidRPr="00E30CEA">
        <w:rPr>
          <w:rFonts w:ascii="Arial" w:hAnsi="Arial" w:cs="Arial"/>
          <w:b/>
          <w:color w:val="000000"/>
          <w:lang w:val="ru-RU"/>
        </w:rPr>
        <w:t>Глава 5. Требования к сроку обучения</w:t>
      </w:r>
    </w:p>
    <w:p w14:paraId="146CE045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42" w:name="z1689"/>
      <w:bookmarkEnd w:id="141"/>
      <w:r w:rsidRPr="00E30CEA">
        <w:rPr>
          <w:rFonts w:ascii="Arial" w:hAnsi="Arial" w:cs="Arial"/>
          <w:b/>
          <w:color w:val="000000"/>
          <w:lang w:val="ru-RU"/>
        </w:rPr>
        <w:t>38.</w:t>
      </w:r>
      <w:r w:rsidRPr="00E30CEA">
        <w:rPr>
          <w:rFonts w:ascii="Arial" w:hAnsi="Arial" w:cs="Arial"/>
          <w:color w:val="000000"/>
          <w:lang w:val="ru-RU"/>
        </w:rPr>
        <w:t xml:space="preserve"> Срок обучения в бакалавриате определяется объемом освоенных академических кредитов. При освоении установленного объема академических кредитов и достижении ожидаемых результатов обучения для получения степени бакалавра образовательная программа высшего образования считается полностью освоенной.</w:t>
      </w:r>
    </w:p>
    <w:p w14:paraId="2FE468AC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color w:val="000000"/>
          <w:lang w:val="ru-RU"/>
        </w:rPr>
      </w:pPr>
      <w:bookmarkStart w:id="143" w:name="z1690"/>
      <w:bookmarkEnd w:id="142"/>
      <w:r w:rsidRPr="00E30CEA">
        <w:rPr>
          <w:rFonts w:ascii="Arial" w:hAnsi="Arial" w:cs="Arial"/>
          <w:b/>
          <w:color w:val="000000"/>
          <w:lang w:val="ru-RU"/>
        </w:rPr>
        <w:t>39.</w:t>
      </w:r>
      <w:r w:rsidRPr="00E30CEA">
        <w:rPr>
          <w:rFonts w:ascii="Arial" w:hAnsi="Arial" w:cs="Arial"/>
          <w:color w:val="000000"/>
          <w:lang w:val="ru-RU"/>
        </w:rPr>
        <w:t xml:space="preserve"> Основным критерием завершенности обучения по программам бакалавриата является освоение обучающимся не менее 240 академических кредитов за весь период обучения, включая все виды учебной деятельности студента.</w:t>
      </w:r>
    </w:p>
    <w:p w14:paraId="68904B66" w14:textId="77777777" w:rsidR="006E4A46" w:rsidRPr="00E30CEA" w:rsidRDefault="006E4A46" w:rsidP="00E30CEA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02A97BBF" w14:textId="77777777" w:rsidR="006E4A46" w:rsidRPr="00E30CEA" w:rsidRDefault="006E4A46" w:rsidP="00E30CEA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3AFD133F" w14:textId="77777777" w:rsidR="0070065D" w:rsidRPr="00E30CEA" w:rsidRDefault="0070065D" w:rsidP="00E30CEA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19D82EF5" w14:textId="77777777" w:rsidR="0070065D" w:rsidRPr="00E30CEA" w:rsidRDefault="0070065D" w:rsidP="00E30CEA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158E3A08" w14:textId="77777777" w:rsidR="0070065D" w:rsidRPr="00E30CEA" w:rsidRDefault="0070065D" w:rsidP="00E30CEA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0C551442" w14:textId="77777777" w:rsidR="0070065D" w:rsidRPr="00E30CEA" w:rsidRDefault="0070065D" w:rsidP="00E30CEA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36F6E92A" w14:textId="77777777" w:rsidR="0070065D" w:rsidRPr="00E30CEA" w:rsidRDefault="0070065D" w:rsidP="00E30CEA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395BCB26" w14:textId="77777777" w:rsidR="0070065D" w:rsidRPr="00E30CEA" w:rsidRDefault="0070065D" w:rsidP="00E30CEA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118D30F2" w14:textId="77777777" w:rsidR="0070065D" w:rsidRPr="00E30CEA" w:rsidRDefault="0070065D" w:rsidP="00E30CEA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709B79F8" w14:textId="77777777" w:rsidR="0070065D" w:rsidRPr="00E30CEA" w:rsidRDefault="0070065D" w:rsidP="00E30CEA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17A318EE" w14:textId="77777777" w:rsidR="0070065D" w:rsidRPr="00E30CEA" w:rsidRDefault="0070065D" w:rsidP="00E30CEA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6700236C" w14:textId="77777777" w:rsidR="006E4A46" w:rsidRPr="00E30CEA" w:rsidRDefault="006E4A46" w:rsidP="00E30CEA">
      <w:pPr>
        <w:spacing w:after="0"/>
        <w:jc w:val="both"/>
        <w:rPr>
          <w:rFonts w:ascii="Arial" w:hAnsi="Arial" w:cs="Arial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02"/>
        <w:gridCol w:w="3936"/>
      </w:tblGrid>
      <w:tr w:rsidR="00121040" w:rsidRPr="00E30CEA" w14:paraId="10C98DCA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3"/>
          <w:p w14:paraId="0B5BD296" w14:textId="77777777" w:rsidR="00121040" w:rsidRPr="00E30CEA" w:rsidRDefault="003153BB" w:rsidP="00E30CEA">
            <w:pPr>
              <w:spacing w:after="0"/>
              <w:jc w:val="both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A6AA1" w14:textId="77777777" w:rsidR="00121040" w:rsidRPr="00E30CEA" w:rsidRDefault="003153BB" w:rsidP="00E30CEA">
            <w:pPr>
              <w:spacing w:after="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Приложение 1 к</w:t>
            </w:r>
            <w:r w:rsidRPr="00E30CEA">
              <w:rPr>
                <w:rFonts w:ascii="Arial" w:hAnsi="Arial" w:cs="Arial"/>
                <w:lang w:val="ru-RU"/>
              </w:rPr>
              <w:br/>
            </w:r>
            <w:r w:rsidRPr="00E30CEA">
              <w:rPr>
                <w:rFonts w:ascii="Arial" w:hAnsi="Arial" w:cs="Arial"/>
                <w:color w:val="000000"/>
                <w:lang w:val="ru-RU"/>
              </w:rPr>
              <w:t>государственному</w:t>
            </w:r>
            <w:r w:rsidRPr="00E30CEA">
              <w:rPr>
                <w:rFonts w:ascii="Arial" w:hAnsi="Arial" w:cs="Arial"/>
                <w:lang w:val="ru-RU"/>
              </w:rPr>
              <w:br/>
            </w:r>
            <w:r w:rsidRPr="00E30CEA">
              <w:rPr>
                <w:rFonts w:ascii="Arial" w:hAnsi="Arial" w:cs="Arial"/>
                <w:color w:val="000000"/>
                <w:lang w:val="ru-RU"/>
              </w:rPr>
              <w:t>общеобязательному</w:t>
            </w:r>
            <w:r w:rsidRPr="00E30CEA">
              <w:rPr>
                <w:rFonts w:ascii="Arial" w:hAnsi="Arial" w:cs="Arial"/>
                <w:lang w:val="ru-RU"/>
              </w:rPr>
              <w:br/>
            </w:r>
            <w:r w:rsidRPr="00E30CEA">
              <w:rPr>
                <w:rFonts w:ascii="Arial" w:hAnsi="Arial" w:cs="Arial"/>
                <w:color w:val="000000"/>
                <w:lang w:val="ru-RU"/>
              </w:rPr>
              <w:t>стандарту высшего образования</w:t>
            </w:r>
          </w:p>
        </w:tc>
      </w:tr>
    </w:tbl>
    <w:p w14:paraId="1F51360F" w14:textId="77777777" w:rsidR="00121040" w:rsidRPr="00E30CEA" w:rsidRDefault="003153BB" w:rsidP="00E30CEA">
      <w:pPr>
        <w:spacing w:after="0"/>
        <w:jc w:val="center"/>
        <w:rPr>
          <w:rFonts w:ascii="Arial" w:hAnsi="Arial" w:cs="Arial"/>
          <w:lang w:val="ru-RU"/>
        </w:rPr>
      </w:pPr>
      <w:bookmarkStart w:id="144" w:name="z2083"/>
      <w:r w:rsidRPr="00E30CEA">
        <w:rPr>
          <w:rFonts w:ascii="Arial" w:hAnsi="Arial" w:cs="Arial"/>
          <w:b/>
          <w:color w:val="000000"/>
          <w:lang w:val="ru-RU"/>
        </w:rPr>
        <w:t>Структура образовательной программы высшего образования</w:t>
      </w:r>
    </w:p>
    <w:bookmarkEnd w:id="144"/>
    <w:p w14:paraId="09938F5B" w14:textId="77777777" w:rsidR="006E4A46" w:rsidRPr="00E30CEA" w:rsidRDefault="006E4A46" w:rsidP="00E30CEA">
      <w:pPr>
        <w:spacing w:after="0"/>
        <w:jc w:val="both"/>
        <w:rPr>
          <w:rFonts w:ascii="Arial" w:hAnsi="Arial" w:cs="Arial"/>
          <w:color w:val="FF0000"/>
          <w:lang w:val="ru-RU"/>
        </w:rPr>
      </w:pPr>
    </w:p>
    <w:p w14:paraId="7CEF487B" w14:textId="77777777" w:rsidR="00121040" w:rsidRPr="00E30CEA" w:rsidRDefault="003153BB" w:rsidP="00E30CEA">
      <w:pPr>
        <w:spacing w:after="0"/>
        <w:jc w:val="both"/>
        <w:rPr>
          <w:rFonts w:ascii="Arial" w:hAnsi="Arial" w:cs="Arial"/>
          <w:color w:val="FF0000"/>
          <w:sz w:val="20"/>
          <w:szCs w:val="20"/>
          <w:lang w:val="ru-RU"/>
        </w:rPr>
      </w:pPr>
      <w:r w:rsidRPr="00E30CEA">
        <w:rPr>
          <w:rFonts w:ascii="Arial" w:hAnsi="Arial" w:cs="Arial"/>
          <w:color w:val="FF0000"/>
          <w:sz w:val="20"/>
          <w:szCs w:val="20"/>
          <w:lang w:val="ru-RU"/>
        </w:rPr>
        <w:t>Сноска. Приложение 1 - в редакции приказа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p w14:paraId="02BCA042" w14:textId="77777777" w:rsidR="006E4A46" w:rsidRPr="00E30CEA" w:rsidRDefault="006E4A46" w:rsidP="00E30CEA">
      <w:pPr>
        <w:spacing w:after="0"/>
        <w:jc w:val="both"/>
        <w:rPr>
          <w:rFonts w:ascii="Arial" w:hAnsi="Arial" w:cs="Arial"/>
          <w:lang w:val="ru-RU"/>
        </w:rPr>
      </w:pPr>
    </w:p>
    <w:tbl>
      <w:tblPr>
        <w:tblW w:w="979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5610"/>
        <w:gridCol w:w="1696"/>
        <w:gridCol w:w="1940"/>
      </w:tblGrid>
      <w:tr w:rsidR="00121040" w:rsidRPr="00E30CEA" w14:paraId="12DC7472" w14:textId="77777777" w:rsidTr="006E4A46">
        <w:trPr>
          <w:trHeight w:val="30"/>
        </w:trPr>
        <w:tc>
          <w:tcPr>
            <w:tcW w:w="55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CA3F9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56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B5071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Наименование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циклов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дисциплин</w:t>
            </w:r>
            <w:proofErr w:type="spellEnd"/>
          </w:p>
        </w:tc>
        <w:tc>
          <w:tcPr>
            <w:tcW w:w="363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9C662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Общая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трудоемкость</w:t>
            </w:r>
            <w:proofErr w:type="spellEnd"/>
          </w:p>
        </w:tc>
      </w:tr>
      <w:tr w:rsidR="00121040" w:rsidRPr="00E30CEA" w14:paraId="4B011BDD" w14:textId="77777777" w:rsidTr="006E4A46">
        <w:trPr>
          <w:trHeight w:val="30"/>
        </w:trPr>
        <w:tc>
          <w:tcPr>
            <w:tcW w:w="551" w:type="dxa"/>
            <w:vMerge/>
          </w:tcPr>
          <w:p w14:paraId="2E6C00E6" w14:textId="77777777" w:rsidR="00121040" w:rsidRPr="00E30CEA" w:rsidRDefault="00121040" w:rsidP="00E3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0" w:type="dxa"/>
            <w:vMerge/>
          </w:tcPr>
          <w:p w14:paraId="006B35F9" w14:textId="77777777" w:rsidR="00121040" w:rsidRPr="00E30CEA" w:rsidRDefault="00121040" w:rsidP="00E3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250B3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>академических</w:t>
            </w:r>
            <w:proofErr w:type="spellEnd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>часах</w:t>
            </w:r>
            <w:proofErr w:type="spellEnd"/>
          </w:p>
        </w:tc>
        <w:tc>
          <w:tcPr>
            <w:tcW w:w="1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EA231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>академических</w:t>
            </w:r>
            <w:proofErr w:type="spellEnd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>кредитах</w:t>
            </w:r>
            <w:proofErr w:type="spellEnd"/>
          </w:p>
        </w:tc>
      </w:tr>
      <w:tr w:rsidR="00121040" w:rsidRPr="00E30CEA" w14:paraId="5D242CC3" w14:textId="77777777" w:rsidTr="006E4A46">
        <w:trPr>
          <w:trHeight w:val="30"/>
        </w:trPr>
        <w:tc>
          <w:tcPr>
            <w:tcW w:w="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6B84B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8C1E8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39EA6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A1714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4</w:t>
            </w:r>
          </w:p>
        </w:tc>
      </w:tr>
      <w:tr w:rsidR="00121040" w:rsidRPr="00E30CEA" w14:paraId="3C58692C" w14:textId="77777777" w:rsidTr="006E4A46">
        <w:trPr>
          <w:trHeight w:val="30"/>
        </w:trPr>
        <w:tc>
          <w:tcPr>
            <w:tcW w:w="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60E27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9DBC9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Цикл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общеобразовательные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дисциплины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(ООД)</w:t>
            </w:r>
          </w:p>
        </w:tc>
        <w:tc>
          <w:tcPr>
            <w:tcW w:w="1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1A441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1680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74394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56</w:t>
            </w:r>
          </w:p>
        </w:tc>
      </w:tr>
      <w:tr w:rsidR="00121040" w:rsidRPr="00E30CEA" w14:paraId="29523850" w14:textId="77777777" w:rsidTr="006E4A46">
        <w:trPr>
          <w:trHeight w:val="30"/>
        </w:trPr>
        <w:tc>
          <w:tcPr>
            <w:tcW w:w="55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77FBF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5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C9628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Обязательный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компонент</w:t>
            </w:r>
            <w:proofErr w:type="spellEnd"/>
          </w:p>
        </w:tc>
        <w:tc>
          <w:tcPr>
            <w:tcW w:w="1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95938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1530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08745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51</w:t>
            </w:r>
          </w:p>
        </w:tc>
      </w:tr>
      <w:tr w:rsidR="00121040" w:rsidRPr="00E30CEA" w14:paraId="0EFF3F48" w14:textId="77777777" w:rsidTr="006E4A46">
        <w:trPr>
          <w:trHeight w:val="30"/>
        </w:trPr>
        <w:tc>
          <w:tcPr>
            <w:tcW w:w="551" w:type="dxa"/>
            <w:vMerge/>
          </w:tcPr>
          <w:p w14:paraId="52470B29" w14:textId="77777777" w:rsidR="00121040" w:rsidRPr="00E30CEA" w:rsidRDefault="00121040" w:rsidP="00E30C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40348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Современная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история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Казахстана</w:t>
            </w:r>
            <w:proofErr w:type="spellEnd"/>
          </w:p>
        </w:tc>
        <w:tc>
          <w:tcPr>
            <w:tcW w:w="1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E9D67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92D64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5</w:t>
            </w:r>
          </w:p>
        </w:tc>
      </w:tr>
      <w:tr w:rsidR="00121040" w:rsidRPr="00E30CEA" w14:paraId="6E5A64B2" w14:textId="77777777" w:rsidTr="006E4A46">
        <w:trPr>
          <w:trHeight w:val="30"/>
        </w:trPr>
        <w:tc>
          <w:tcPr>
            <w:tcW w:w="551" w:type="dxa"/>
            <w:vMerge/>
          </w:tcPr>
          <w:p w14:paraId="712B5A7C" w14:textId="77777777" w:rsidR="00121040" w:rsidRPr="00E30CEA" w:rsidRDefault="00121040" w:rsidP="00E30C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B4321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Философия</w:t>
            </w:r>
            <w:proofErr w:type="spellEnd"/>
          </w:p>
        </w:tc>
        <w:tc>
          <w:tcPr>
            <w:tcW w:w="1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B1B09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8FE24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5</w:t>
            </w:r>
          </w:p>
        </w:tc>
      </w:tr>
      <w:tr w:rsidR="00121040" w:rsidRPr="00E30CEA" w14:paraId="67BB34CB" w14:textId="77777777" w:rsidTr="006E4A46">
        <w:trPr>
          <w:trHeight w:val="30"/>
        </w:trPr>
        <w:tc>
          <w:tcPr>
            <w:tcW w:w="551" w:type="dxa"/>
            <w:vMerge/>
          </w:tcPr>
          <w:p w14:paraId="1CD5F4A8" w14:textId="77777777" w:rsidR="00121040" w:rsidRPr="00E30CEA" w:rsidRDefault="00121040" w:rsidP="00E30C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78B66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Иностранный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язык</w:t>
            </w:r>
            <w:proofErr w:type="spellEnd"/>
          </w:p>
        </w:tc>
        <w:tc>
          <w:tcPr>
            <w:tcW w:w="1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BB500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B9EE3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121040" w:rsidRPr="00E30CEA" w14:paraId="1C375F96" w14:textId="77777777" w:rsidTr="006E4A46">
        <w:trPr>
          <w:trHeight w:val="30"/>
        </w:trPr>
        <w:tc>
          <w:tcPr>
            <w:tcW w:w="551" w:type="dxa"/>
            <w:vMerge/>
          </w:tcPr>
          <w:p w14:paraId="13E530C8" w14:textId="77777777" w:rsidR="00121040" w:rsidRPr="00E30CEA" w:rsidRDefault="00121040" w:rsidP="00E30C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D24BF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Казахский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Русский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)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язык</w:t>
            </w:r>
            <w:proofErr w:type="spellEnd"/>
          </w:p>
        </w:tc>
        <w:tc>
          <w:tcPr>
            <w:tcW w:w="1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7A726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44EFF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121040" w:rsidRPr="00E30CEA" w14:paraId="4813608F" w14:textId="77777777" w:rsidTr="006E4A46">
        <w:trPr>
          <w:trHeight w:val="30"/>
        </w:trPr>
        <w:tc>
          <w:tcPr>
            <w:tcW w:w="551" w:type="dxa"/>
            <w:vMerge/>
          </w:tcPr>
          <w:p w14:paraId="135AB3E5" w14:textId="77777777" w:rsidR="00121040" w:rsidRPr="00E30CEA" w:rsidRDefault="00121040" w:rsidP="00E30C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406B9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Информационно-коммуникационные технологии (на английском языке)</w:t>
            </w:r>
          </w:p>
        </w:tc>
        <w:tc>
          <w:tcPr>
            <w:tcW w:w="1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2B955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CA85B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5</w:t>
            </w:r>
          </w:p>
        </w:tc>
      </w:tr>
      <w:tr w:rsidR="00121040" w:rsidRPr="00E30CEA" w14:paraId="7D9E244F" w14:textId="77777777" w:rsidTr="006E4A46">
        <w:trPr>
          <w:trHeight w:val="30"/>
        </w:trPr>
        <w:tc>
          <w:tcPr>
            <w:tcW w:w="551" w:type="dxa"/>
            <w:vMerge/>
          </w:tcPr>
          <w:p w14:paraId="2A6C1BF4" w14:textId="77777777" w:rsidR="00121040" w:rsidRPr="00E30CEA" w:rsidRDefault="00121040" w:rsidP="00E30C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9167E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Модуль социально-политических знаний (социология, политология, культурология, психология)</w:t>
            </w:r>
          </w:p>
        </w:tc>
        <w:tc>
          <w:tcPr>
            <w:tcW w:w="1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091C1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45282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8</w:t>
            </w:r>
          </w:p>
        </w:tc>
      </w:tr>
      <w:tr w:rsidR="00121040" w:rsidRPr="00E30CEA" w14:paraId="02137F33" w14:textId="77777777" w:rsidTr="006E4A46">
        <w:trPr>
          <w:trHeight w:val="30"/>
        </w:trPr>
        <w:tc>
          <w:tcPr>
            <w:tcW w:w="551" w:type="dxa"/>
            <w:vMerge/>
          </w:tcPr>
          <w:p w14:paraId="36E3D7CC" w14:textId="77777777" w:rsidR="00121040" w:rsidRPr="00E30CEA" w:rsidRDefault="00121040" w:rsidP="00E30C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A7291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Физическая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культура</w:t>
            </w:r>
            <w:proofErr w:type="spellEnd"/>
          </w:p>
        </w:tc>
        <w:tc>
          <w:tcPr>
            <w:tcW w:w="1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A0D21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66669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8</w:t>
            </w:r>
          </w:p>
        </w:tc>
      </w:tr>
      <w:tr w:rsidR="00121040" w:rsidRPr="00E30CEA" w14:paraId="098E7EAD" w14:textId="77777777" w:rsidTr="006E4A46">
        <w:trPr>
          <w:trHeight w:val="30"/>
        </w:trPr>
        <w:tc>
          <w:tcPr>
            <w:tcW w:w="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36BB8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5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8416C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Вузовский компонент и(или) компонент по выбору</w:t>
            </w:r>
          </w:p>
        </w:tc>
        <w:tc>
          <w:tcPr>
            <w:tcW w:w="1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292F7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CF98E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5</w:t>
            </w:r>
          </w:p>
        </w:tc>
      </w:tr>
      <w:tr w:rsidR="00121040" w:rsidRPr="00E30CEA" w14:paraId="314D4A85" w14:textId="77777777" w:rsidTr="006E4A46">
        <w:trPr>
          <w:trHeight w:val="30"/>
        </w:trPr>
        <w:tc>
          <w:tcPr>
            <w:tcW w:w="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E6E44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9021D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Цикл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базовых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дисциплин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(БД)</w:t>
            </w:r>
          </w:p>
        </w:tc>
        <w:tc>
          <w:tcPr>
            <w:tcW w:w="1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30373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3360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848CA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112</w:t>
            </w:r>
          </w:p>
        </w:tc>
      </w:tr>
      <w:tr w:rsidR="00121040" w:rsidRPr="00E30CEA" w14:paraId="03CCAA8D" w14:textId="77777777" w:rsidTr="006E4A46">
        <w:trPr>
          <w:trHeight w:val="30"/>
        </w:trPr>
        <w:tc>
          <w:tcPr>
            <w:tcW w:w="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0A1AF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5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7C0D1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Вузовский компонент и (или) компонент по выбору</w:t>
            </w:r>
          </w:p>
        </w:tc>
        <w:tc>
          <w:tcPr>
            <w:tcW w:w="1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CF0B6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B4756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121040" w:rsidRPr="00E30CEA" w14:paraId="074C6CC8" w14:textId="77777777" w:rsidTr="006E4A46">
        <w:trPr>
          <w:trHeight w:val="30"/>
        </w:trPr>
        <w:tc>
          <w:tcPr>
            <w:tcW w:w="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7A3E2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5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70BF0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Профессиональная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практика</w:t>
            </w:r>
            <w:proofErr w:type="spellEnd"/>
          </w:p>
        </w:tc>
        <w:tc>
          <w:tcPr>
            <w:tcW w:w="1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1D32D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F28C8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21040" w:rsidRPr="00E30CEA" w14:paraId="7AEB9D1E" w14:textId="77777777" w:rsidTr="006E4A46">
        <w:trPr>
          <w:trHeight w:val="30"/>
        </w:trPr>
        <w:tc>
          <w:tcPr>
            <w:tcW w:w="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5EC55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82AC9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Цикл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профилирующих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дисциплин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(ПД)</w:t>
            </w:r>
          </w:p>
        </w:tc>
        <w:tc>
          <w:tcPr>
            <w:tcW w:w="1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E1372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1800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CDF9F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60</w:t>
            </w:r>
          </w:p>
        </w:tc>
      </w:tr>
      <w:tr w:rsidR="00121040" w:rsidRPr="00E30CEA" w14:paraId="60A8384E" w14:textId="77777777" w:rsidTr="006E4A46">
        <w:trPr>
          <w:trHeight w:val="30"/>
        </w:trPr>
        <w:tc>
          <w:tcPr>
            <w:tcW w:w="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7773E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5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65C5E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Вузовский компонент и(или) компонент по выбору</w:t>
            </w:r>
          </w:p>
        </w:tc>
        <w:tc>
          <w:tcPr>
            <w:tcW w:w="1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249A1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F8A44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121040" w:rsidRPr="00E30CEA" w14:paraId="51F72DDF" w14:textId="77777777" w:rsidTr="006E4A46">
        <w:trPr>
          <w:trHeight w:val="30"/>
        </w:trPr>
        <w:tc>
          <w:tcPr>
            <w:tcW w:w="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4EDDD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5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615D7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Профессиональная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практика</w:t>
            </w:r>
            <w:proofErr w:type="spellEnd"/>
          </w:p>
        </w:tc>
        <w:tc>
          <w:tcPr>
            <w:tcW w:w="1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0E226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0AE30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21040" w:rsidRPr="00E30CEA" w14:paraId="78FFD6F7" w14:textId="77777777" w:rsidTr="006E4A46">
        <w:trPr>
          <w:trHeight w:val="30"/>
        </w:trPr>
        <w:tc>
          <w:tcPr>
            <w:tcW w:w="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793F7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416F0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Дополнительные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виды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обучения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(ДВО)</w:t>
            </w:r>
          </w:p>
        </w:tc>
        <w:tc>
          <w:tcPr>
            <w:tcW w:w="1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0D578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A4618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21040" w:rsidRPr="00E30CEA" w14:paraId="0ED6C984" w14:textId="77777777" w:rsidTr="006E4A46">
        <w:trPr>
          <w:trHeight w:val="30"/>
        </w:trPr>
        <w:tc>
          <w:tcPr>
            <w:tcW w:w="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6B02E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5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17E4B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Компонент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по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выбору</w:t>
            </w:r>
            <w:proofErr w:type="spellEnd"/>
          </w:p>
        </w:tc>
        <w:tc>
          <w:tcPr>
            <w:tcW w:w="1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6FC2E" w14:textId="77777777" w:rsidR="00121040" w:rsidRPr="00E30CEA" w:rsidRDefault="003153BB" w:rsidP="00E30CEA">
            <w:pPr>
              <w:spacing w:after="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</w:rPr>
              <w:br/>
            </w:r>
          </w:p>
        </w:tc>
        <w:tc>
          <w:tcPr>
            <w:tcW w:w="1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55125" w14:textId="77777777" w:rsidR="00121040" w:rsidRPr="00E30CEA" w:rsidRDefault="003153BB" w:rsidP="00E30CEA">
            <w:pPr>
              <w:spacing w:after="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</w:rPr>
              <w:br/>
            </w:r>
          </w:p>
        </w:tc>
      </w:tr>
      <w:tr w:rsidR="00121040" w:rsidRPr="00E30CEA" w14:paraId="7ADFCD7A" w14:textId="77777777" w:rsidTr="006E4A46">
        <w:trPr>
          <w:trHeight w:val="30"/>
        </w:trPr>
        <w:tc>
          <w:tcPr>
            <w:tcW w:w="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D94F5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86A32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Итоговая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аттестация</w:t>
            </w:r>
            <w:proofErr w:type="spellEnd"/>
          </w:p>
        </w:tc>
        <w:tc>
          <w:tcPr>
            <w:tcW w:w="1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EEF49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360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E8561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12</w:t>
            </w:r>
          </w:p>
        </w:tc>
      </w:tr>
      <w:tr w:rsidR="00121040" w:rsidRPr="00E30CEA" w14:paraId="3149AEE6" w14:textId="77777777" w:rsidTr="006E4A46">
        <w:trPr>
          <w:trHeight w:val="30"/>
        </w:trPr>
        <w:tc>
          <w:tcPr>
            <w:tcW w:w="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AA918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5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5ED96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Написание и защита дипломной работы, дипломного проекта или подготовка и сдача комплексного экзамена</w:t>
            </w:r>
          </w:p>
        </w:tc>
        <w:tc>
          <w:tcPr>
            <w:tcW w:w="1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874AD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360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0DAE1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121040" w:rsidRPr="00E30CEA" w14:paraId="0CE4FCBD" w14:textId="77777777" w:rsidTr="006E4A46">
        <w:trPr>
          <w:trHeight w:val="30"/>
        </w:trPr>
        <w:tc>
          <w:tcPr>
            <w:tcW w:w="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77A21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5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53640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Итого</w:t>
            </w:r>
            <w:proofErr w:type="spellEnd"/>
          </w:p>
        </w:tc>
        <w:tc>
          <w:tcPr>
            <w:tcW w:w="1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F359B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7200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8348F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240</w:t>
            </w:r>
          </w:p>
        </w:tc>
      </w:tr>
    </w:tbl>
    <w:p w14:paraId="47C09E45" w14:textId="77777777" w:rsidR="006E4A46" w:rsidRPr="00E30CEA" w:rsidRDefault="003153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  <w:bookmarkStart w:id="145" w:name="z2084"/>
      <w:r w:rsidRPr="00E30CEA">
        <w:rPr>
          <w:rFonts w:ascii="Arial" w:hAnsi="Arial" w:cs="Arial"/>
          <w:b/>
          <w:color w:val="000000"/>
          <w:lang w:val="ru-RU"/>
        </w:rPr>
        <w:t xml:space="preserve"> </w:t>
      </w:r>
    </w:p>
    <w:p w14:paraId="43849773" w14:textId="77777777" w:rsidR="006E4A46" w:rsidRPr="00E30CEA" w:rsidRDefault="006E4A46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50B2EAFF" w14:textId="77777777" w:rsidR="0070065D" w:rsidRPr="00E30CEA" w:rsidRDefault="0070065D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7AEE18C4" w14:textId="77777777" w:rsidR="006E4A46" w:rsidRPr="00E30CEA" w:rsidRDefault="006E4A46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tbl>
      <w:tblPr>
        <w:tblW w:w="9797" w:type="dxa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6122"/>
        <w:gridCol w:w="3675"/>
      </w:tblGrid>
      <w:tr w:rsidR="006E4A46" w:rsidRPr="00E30CEA" w14:paraId="42E0F8C2" w14:textId="77777777" w:rsidTr="006E4A46">
        <w:trPr>
          <w:trHeight w:val="30"/>
          <w:tblCellSpacing w:w="0" w:type="auto"/>
        </w:trPr>
        <w:tc>
          <w:tcPr>
            <w:tcW w:w="6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91922" w14:textId="77777777" w:rsidR="006E4A46" w:rsidRPr="00E30CEA" w:rsidRDefault="006E4A46" w:rsidP="00E30CEA">
            <w:pPr>
              <w:spacing w:after="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3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5DFA0" w14:textId="77777777" w:rsidR="006E4A46" w:rsidRPr="00E30CEA" w:rsidRDefault="006E4A46" w:rsidP="00E30CEA">
            <w:pPr>
              <w:spacing w:after="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Приложение 2 к</w:t>
            </w:r>
            <w:r w:rsidRPr="00E30CEA">
              <w:rPr>
                <w:rFonts w:ascii="Arial" w:hAnsi="Arial" w:cs="Arial"/>
                <w:lang w:val="ru-RU"/>
              </w:rPr>
              <w:br/>
            </w:r>
            <w:r w:rsidRPr="00E30CEA">
              <w:rPr>
                <w:rFonts w:ascii="Arial" w:hAnsi="Arial" w:cs="Arial"/>
                <w:color w:val="000000"/>
                <w:lang w:val="ru-RU"/>
              </w:rPr>
              <w:t>государственному</w:t>
            </w:r>
            <w:r w:rsidRPr="00E30CEA">
              <w:rPr>
                <w:rFonts w:ascii="Arial" w:hAnsi="Arial" w:cs="Arial"/>
                <w:lang w:val="ru-RU"/>
              </w:rPr>
              <w:br/>
            </w:r>
            <w:r w:rsidRPr="00E30CEA">
              <w:rPr>
                <w:rFonts w:ascii="Arial" w:hAnsi="Arial" w:cs="Arial"/>
                <w:color w:val="000000"/>
                <w:lang w:val="ru-RU"/>
              </w:rPr>
              <w:t>общеобязательному</w:t>
            </w:r>
            <w:r w:rsidRPr="00E30CEA">
              <w:rPr>
                <w:rFonts w:ascii="Arial" w:hAnsi="Arial" w:cs="Arial"/>
                <w:lang w:val="ru-RU"/>
              </w:rPr>
              <w:br/>
            </w:r>
            <w:r w:rsidRPr="00E30CEA">
              <w:rPr>
                <w:rFonts w:ascii="Arial" w:hAnsi="Arial" w:cs="Arial"/>
                <w:color w:val="000000"/>
                <w:lang w:val="ru-RU"/>
              </w:rPr>
              <w:t>стандарту высшего образования</w:t>
            </w:r>
          </w:p>
        </w:tc>
      </w:tr>
    </w:tbl>
    <w:p w14:paraId="4BB3F93A" w14:textId="77777777" w:rsidR="006E4A46" w:rsidRPr="00E30CEA" w:rsidRDefault="006E4A46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526CFC3D" w14:textId="77777777" w:rsidR="00121040" w:rsidRPr="00E30CEA" w:rsidRDefault="003153BB" w:rsidP="00E30CEA">
      <w:pPr>
        <w:spacing w:after="0"/>
        <w:jc w:val="center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b/>
          <w:color w:val="000000"/>
          <w:lang w:val="ru-RU"/>
        </w:rPr>
        <w:t>Структура образовательной программы высшего образования</w:t>
      </w:r>
    </w:p>
    <w:bookmarkEnd w:id="145"/>
    <w:p w14:paraId="3A1585A7" w14:textId="77777777" w:rsidR="00121040" w:rsidRPr="00E30CEA" w:rsidRDefault="003153BB" w:rsidP="00E30CEA">
      <w:pPr>
        <w:spacing w:after="0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FF0000"/>
          <w:lang w:val="ru-RU"/>
        </w:rPr>
        <w:t xml:space="preserve"> </w:t>
      </w:r>
      <w:r w:rsidRPr="00E30CEA">
        <w:rPr>
          <w:rFonts w:ascii="Arial" w:hAnsi="Arial" w:cs="Arial"/>
          <w:color w:val="FF0000"/>
        </w:rPr>
        <w:t>     </w:t>
      </w:r>
      <w:r w:rsidRPr="00E30CEA">
        <w:rPr>
          <w:rFonts w:ascii="Arial" w:hAnsi="Arial" w:cs="Arial"/>
          <w:color w:val="FF0000"/>
          <w:lang w:val="ru-RU"/>
        </w:rPr>
        <w:t xml:space="preserve"> Сноска. Приложение 2 - в редакции приказа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947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5261"/>
        <w:gridCol w:w="1699"/>
        <w:gridCol w:w="1947"/>
      </w:tblGrid>
      <w:tr w:rsidR="00121040" w:rsidRPr="00E30CEA" w14:paraId="75FF2D4B" w14:textId="77777777" w:rsidTr="0070065D">
        <w:trPr>
          <w:trHeight w:val="30"/>
        </w:trPr>
        <w:tc>
          <w:tcPr>
            <w:tcW w:w="57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53B2C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526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BE937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Наименование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циклов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дисциплин</w:t>
            </w:r>
            <w:proofErr w:type="spellEnd"/>
          </w:p>
        </w:tc>
        <w:tc>
          <w:tcPr>
            <w:tcW w:w="36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EC1D7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Общая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трудоемкость</w:t>
            </w:r>
            <w:proofErr w:type="spellEnd"/>
          </w:p>
        </w:tc>
      </w:tr>
      <w:tr w:rsidR="00121040" w:rsidRPr="00E30CEA" w14:paraId="22C6631B" w14:textId="77777777" w:rsidTr="0070065D">
        <w:trPr>
          <w:trHeight w:val="30"/>
        </w:trPr>
        <w:tc>
          <w:tcPr>
            <w:tcW w:w="572" w:type="dxa"/>
            <w:vMerge/>
          </w:tcPr>
          <w:p w14:paraId="59798E6E" w14:textId="77777777" w:rsidR="00121040" w:rsidRPr="00E30CEA" w:rsidRDefault="00121040" w:rsidP="00E30C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1" w:type="dxa"/>
            <w:vMerge/>
          </w:tcPr>
          <w:p w14:paraId="2759F94A" w14:textId="77777777" w:rsidR="00121040" w:rsidRPr="00E30CEA" w:rsidRDefault="00121040" w:rsidP="00E30C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D51DE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>академических</w:t>
            </w:r>
            <w:proofErr w:type="spellEnd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>часах</w:t>
            </w:r>
            <w:proofErr w:type="spellEnd"/>
          </w:p>
        </w:tc>
        <w:tc>
          <w:tcPr>
            <w:tcW w:w="1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A7E27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>академических</w:t>
            </w:r>
            <w:proofErr w:type="spellEnd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>кредитах</w:t>
            </w:r>
            <w:proofErr w:type="spellEnd"/>
          </w:p>
        </w:tc>
      </w:tr>
      <w:tr w:rsidR="00121040" w:rsidRPr="00E30CEA" w14:paraId="7B239BF5" w14:textId="77777777" w:rsidTr="0070065D">
        <w:trPr>
          <w:trHeight w:val="30"/>
        </w:trPr>
        <w:tc>
          <w:tcPr>
            <w:tcW w:w="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4BA7B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2D8F4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9BB10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A5E61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4</w:t>
            </w:r>
          </w:p>
        </w:tc>
      </w:tr>
      <w:tr w:rsidR="00121040" w:rsidRPr="00E30CEA" w14:paraId="00CCC918" w14:textId="77777777" w:rsidTr="0070065D">
        <w:trPr>
          <w:trHeight w:val="30"/>
        </w:trPr>
        <w:tc>
          <w:tcPr>
            <w:tcW w:w="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2F55A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B2E2C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Цикл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общеобразовательные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дисциплины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(ООД)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73BD5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1680</w:t>
            </w:r>
          </w:p>
        </w:tc>
        <w:tc>
          <w:tcPr>
            <w:tcW w:w="1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F18F1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56</w:t>
            </w:r>
          </w:p>
        </w:tc>
      </w:tr>
      <w:tr w:rsidR="00121040" w:rsidRPr="00E30CEA" w14:paraId="6EB8B2D6" w14:textId="77777777" w:rsidTr="0070065D">
        <w:trPr>
          <w:trHeight w:val="30"/>
        </w:trPr>
        <w:tc>
          <w:tcPr>
            <w:tcW w:w="57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B54A4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5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AF6E4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Обязательный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компонент</w:t>
            </w:r>
            <w:proofErr w:type="spellEnd"/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E4990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1530</w:t>
            </w:r>
          </w:p>
        </w:tc>
        <w:tc>
          <w:tcPr>
            <w:tcW w:w="1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9171F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51</w:t>
            </w:r>
          </w:p>
        </w:tc>
      </w:tr>
      <w:tr w:rsidR="00121040" w:rsidRPr="00E30CEA" w14:paraId="4B9CA481" w14:textId="77777777" w:rsidTr="0070065D">
        <w:trPr>
          <w:trHeight w:val="30"/>
        </w:trPr>
        <w:tc>
          <w:tcPr>
            <w:tcW w:w="572" w:type="dxa"/>
            <w:vMerge/>
          </w:tcPr>
          <w:p w14:paraId="3EB1ACE2" w14:textId="77777777" w:rsidR="00121040" w:rsidRPr="00E30CEA" w:rsidRDefault="00121040" w:rsidP="00E30C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23EBB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Современная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история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Казахстана</w:t>
            </w:r>
            <w:proofErr w:type="spellEnd"/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D639A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2D259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5</w:t>
            </w:r>
          </w:p>
        </w:tc>
      </w:tr>
      <w:tr w:rsidR="00121040" w:rsidRPr="00E30CEA" w14:paraId="468B09E1" w14:textId="77777777" w:rsidTr="0070065D">
        <w:trPr>
          <w:trHeight w:val="30"/>
        </w:trPr>
        <w:tc>
          <w:tcPr>
            <w:tcW w:w="572" w:type="dxa"/>
            <w:vMerge/>
          </w:tcPr>
          <w:p w14:paraId="535FD296" w14:textId="77777777" w:rsidR="00121040" w:rsidRPr="00E30CEA" w:rsidRDefault="00121040" w:rsidP="00E30C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EA9A6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Философия</w:t>
            </w:r>
            <w:proofErr w:type="spellEnd"/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F0106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7141A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5</w:t>
            </w:r>
          </w:p>
        </w:tc>
      </w:tr>
      <w:tr w:rsidR="00121040" w:rsidRPr="00E30CEA" w14:paraId="70DD72B9" w14:textId="77777777" w:rsidTr="0070065D">
        <w:trPr>
          <w:trHeight w:val="30"/>
        </w:trPr>
        <w:tc>
          <w:tcPr>
            <w:tcW w:w="572" w:type="dxa"/>
            <w:vMerge/>
          </w:tcPr>
          <w:p w14:paraId="5F06CDE2" w14:textId="77777777" w:rsidR="00121040" w:rsidRPr="00E30CEA" w:rsidRDefault="00121040" w:rsidP="00E30C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54C71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Иностранный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язык</w:t>
            </w:r>
            <w:proofErr w:type="spellEnd"/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24FC4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AB4F8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121040" w:rsidRPr="00E30CEA" w14:paraId="6415542B" w14:textId="77777777" w:rsidTr="0070065D">
        <w:trPr>
          <w:trHeight w:val="30"/>
        </w:trPr>
        <w:tc>
          <w:tcPr>
            <w:tcW w:w="572" w:type="dxa"/>
            <w:vMerge/>
          </w:tcPr>
          <w:p w14:paraId="7A8711DF" w14:textId="77777777" w:rsidR="00121040" w:rsidRPr="00E30CEA" w:rsidRDefault="00121040" w:rsidP="00E30C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5A328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Казахский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Русский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)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язык</w:t>
            </w:r>
            <w:proofErr w:type="spellEnd"/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0F4D8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DEEF7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121040" w:rsidRPr="00E30CEA" w14:paraId="50E7A26B" w14:textId="77777777" w:rsidTr="0070065D">
        <w:trPr>
          <w:trHeight w:val="30"/>
        </w:trPr>
        <w:tc>
          <w:tcPr>
            <w:tcW w:w="572" w:type="dxa"/>
            <w:vMerge/>
          </w:tcPr>
          <w:p w14:paraId="214AD8AE" w14:textId="77777777" w:rsidR="00121040" w:rsidRPr="00E30CEA" w:rsidRDefault="00121040" w:rsidP="00E30C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743A2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Информационно-коммуникационные технологии (на английском языке)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A6F13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401D9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5</w:t>
            </w:r>
          </w:p>
        </w:tc>
      </w:tr>
      <w:tr w:rsidR="00121040" w:rsidRPr="00E30CEA" w14:paraId="5E00EFC4" w14:textId="77777777" w:rsidTr="0070065D">
        <w:trPr>
          <w:trHeight w:val="30"/>
        </w:trPr>
        <w:tc>
          <w:tcPr>
            <w:tcW w:w="572" w:type="dxa"/>
            <w:vMerge/>
          </w:tcPr>
          <w:p w14:paraId="614ED2BD" w14:textId="77777777" w:rsidR="00121040" w:rsidRPr="00E30CEA" w:rsidRDefault="00121040" w:rsidP="00E30C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77DC5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Модуль социально-политических знаний (социология, политология, культурология, психология)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0B1A0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B36C5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8</w:t>
            </w:r>
          </w:p>
        </w:tc>
      </w:tr>
      <w:tr w:rsidR="00121040" w:rsidRPr="00E30CEA" w14:paraId="4A5B5D50" w14:textId="77777777" w:rsidTr="0070065D">
        <w:trPr>
          <w:trHeight w:val="30"/>
        </w:trPr>
        <w:tc>
          <w:tcPr>
            <w:tcW w:w="572" w:type="dxa"/>
            <w:vMerge/>
          </w:tcPr>
          <w:p w14:paraId="64FB27FD" w14:textId="77777777" w:rsidR="00121040" w:rsidRPr="00E30CEA" w:rsidRDefault="00121040" w:rsidP="00E30C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A036F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Физическая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культура</w:t>
            </w:r>
            <w:proofErr w:type="spellEnd"/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269BA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EEB73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8</w:t>
            </w:r>
          </w:p>
        </w:tc>
      </w:tr>
      <w:tr w:rsidR="00121040" w:rsidRPr="00E30CEA" w14:paraId="4AD3AB60" w14:textId="77777777" w:rsidTr="0070065D">
        <w:trPr>
          <w:trHeight w:val="30"/>
        </w:trPr>
        <w:tc>
          <w:tcPr>
            <w:tcW w:w="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7AB4B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5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31EEE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Вузовский компонент и(или) компонент по выбору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683A0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471EF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5</w:t>
            </w:r>
          </w:p>
        </w:tc>
      </w:tr>
      <w:tr w:rsidR="00121040" w:rsidRPr="00E30CEA" w14:paraId="3C46F8CF" w14:textId="77777777" w:rsidTr="0070065D">
        <w:trPr>
          <w:trHeight w:val="30"/>
        </w:trPr>
        <w:tc>
          <w:tcPr>
            <w:tcW w:w="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25BA4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26D49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Цикл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базовых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дисциплин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(БД)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740AA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4260</w:t>
            </w:r>
          </w:p>
        </w:tc>
        <w:tc>
          <w:tcPr>
            <w:tcW w:w="1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8ADF8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142</w:t>
            </w:r>
          </w:p>
        </w:tc>
      </w:tr>
      <w:tr w:rsidR="00121040" w:rsidRPr="00E30CEA" w14:paraId="43413B8A" w14:textId="77777777" w:rsidTr="0070065D">
        <w:trPr>
          <w:trHeight w:val="30"/>
        </w:trPr>
        <w:tc>
          <w:tcPr>
            <w:tcW w:w="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3DE64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5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756DB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Вузовский компонент и (или) компонент по выбору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BCFB2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BCC15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121040" w:rsidRPr="00E30CEA" w14:paraId="25F7366D" w14:textId="77777777" w:rsidTr="0070065D">
        <w:trPr>
          <w:trHeight w:val="30"/>
        </w:trPr>
        <w:tc>
          <w:tcPr>
            <w:tcW w:w="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5E4FD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5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E9F2A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Профессиональная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практика</w:t>
            </w:r>
            <w:proofErr w:type="spellEnd"/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D059F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D65CD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21040" w:rsidRPr="00E30CEA" w14:paraId="045F122A" w14:textId="77777777" w:rsidTr="0070065D">
        <w:trPr>
          <w:trHeight w:val="30"/>
        </w:trPr>
        <w:tc>
          <w:tcPr>
            <w:tcW w:w="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FBBFB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B517E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Цикл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профилирующих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дисциплин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(ПД)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22949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2700</w:t>
            </w:r>
          </w:p>
        </w:tc>
        <w:tc>
          <w:tcPr>
            <w:tcW w:w="1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6BF8B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90</w:t>
            </w:r>
          </w:p>
        </w:tc>
      </w:tr>
      <w:tr w:rsidR="00121040" w:rsidRPr="00E30CEA" w14:paraId="74F30997" w14:textId="77777777" w:rsidTr="0070065D">
        <w:trPr>
          <w:trHeight w:val="30"/>
        </w:trPr>
        <w:tc>
          <w:tcPr>
            <w:tcW w:w="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8807E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5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63432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Вузовский компонент и(или) компонент по выбору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D3483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450F8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121040" w:rsidRPr="00E30CEA" w14:paraId="595ADC2D" w14:textId="77777777" w:rsidTr="0070065D">
        <w:trPr>
          <w:trHeight w:val="30"/>
        </w:trPr>
        <w:tc>
          <w:tcPr>
            <w:tcW w:w="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3DB58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5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2919E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Профессиональная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практика</w:t>
            </w:r>
            <w:proofErr w:type="spellEnd"/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91B49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8A4E6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21040" w:rsidRPr="00E30CEA" w14:paraId="1D7C5A05" w14:textId="77777777" w:rsidTr="0070065D">
        <w:trPr>
          <w:trHeight w:val="30"/>
        </w:trPr>
        <w:tc>
          <w:tcPr>
            <w:tcW w:w="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D9546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459A0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Дополнительные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виды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обучения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(ДВО)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F15A2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DBEC5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21040" w:rsidRPr="00E30CEA" w14:paraId="5BF67C81" w14:textId="77777777" w:rsidTr="0070065D">
        <w:trPr>
          <w:trHeight w:val="30"/>
        </w:trPr>
        <w:tc>
          <w:tcPr>
            <w:tcW w:w="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62C1C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5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71427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Компонент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по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выбору</w:t>
            </w:r>
            <w:proofErr w:type="spellEnd"/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CD7D0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01084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21040" w:rsidRPr="00E30CEA" w14:paraId="5D72502B" w14:textId="77777777" w:rsidTr="0070065D">
        <w:trPr>
          <w:trHeight w:val="30"/>
        </w:trPr>
        <w:tc>
          <w:tcPr>
            <w:tcW w:w="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35814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6AA5D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Итоговая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аттестация</w:t>
            </w:r>
            <w:proofErr w:type="spellEnd"/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2AD58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360</w:t>
            </w:r>
          </w:p>
        </w:tc>
        <w:tc>
          <w:tcPr>
            <w:tcW w:w="1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0D0AD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12</w:t>
            </w:r>
          </w:p>
        </w:tc>
      </w:tr>
      <w:tr w:rsidR="00121040" w:rsidRPr="00E30CEA" w14:paraId="58BEB915" w14:textId="77777777" w:rsidTr="0070065D">
        <w:trPr>
          <w:trHeight w:val="30"/>
        </w:trPr>
        <w:tc>
          <w:tcPr>
            <w:tcW w:w="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A5ADD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5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C9093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Написание и защита дипломной работы, дипломного проекта или подготовка и сдача комплексного экзамена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32B66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360</w:t>
            </w:r>
          </w:p>
        </w:tc>
        <w:tc>
          <w:tcPr>
            <w:tcW w:w="1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4B348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121040" w:rsidRPr="00E30CEA" w14:paraId="2EDEA97E" w14:textId="77777777" w:rsidTr="0070065D">
        <w:trPr>
          <w:trHeight w:val="30"/>
        </w:trPr>
        <w:tc>
          <w:tcPr>
            <w:tcW w:w="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F31FF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5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DD588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Итого</w:t>
            </w:r>
            <w:proofErr w:type="spellEnd"/>
          </w:p>
        </w:tc>
        <w:tc>
          <w:tcPr>
            <w:tcW w:w="1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5B0B3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9000</w:t>
            </w:r>
          </w:p>
        </w:tc>
        <w:tc>
          <w:tcPr>
            <w:tcW w:w="1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8AB40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300</w:t>
            </w:r>
          </w:p>
        </w:tc>
      </w:tr>
    </w:tbl>
    <w:p w14:paraId="2F190856" w14:textId="77777777" w:rsidR="006E4A46" w:rsidRPr="00E30CEA" w:rsidRDefault="006E4A46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  <w:bookmarkStart w:id="146" w:name="z1696"/>
    </w:p>
    <w:p w14:paraId="6E61A29B" w14:textId="77777777" w:rsidR="006E4A46" w:rsidRPr="00E30CEA" w:rsidRDefault="006E4A46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32A80C92" w14:textId="77777777" w:rsidR="006E4A46" w:rsidRPr="00E30CEA" w:rsidRDefault="006E4A46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73F7050B" w14:textId="77777777" w:rsidR="0070065D" w:rsidRPr="00E30CEA" w:rsidRDefault="0070065D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66896630" w14:textId="77777777" w:rsidR="006E4A46" w:rsidRPr="00E30CEA" w:rsidRDefault="006E4A46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tbl>
      <w:tblPr>
        <w:tblW w:w="9479" w:type="dxa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5981"/>
        <w:gridCol w:w="3498"/>
      </w:tblGrid>
      <w:tr w:rsidR="006E4A46" w:rsidRPr="00E30CEA" w14:paraId="725A4991" w14:textId="77777777" w:rsidTr="006E4A46">
        <w:trPr>
          <w:trHeight w:val="30"/>
          <w:tblCellSpacing w:w="0" w:type="auto"/>
        </w:trPr>
        <w:tc>
          <w:tcPr>
            <w:tcW w:w="59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22E8E" w14:textId="77777777" w:rsidR="006E4A46" w:rsidRPr="00E30CEA" w:rsidRDefault="006E4A46" w:rsidP="00E30CEA">
            <w:pPr>
              <w:spacing w:after="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3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0E5BC" w14:textId="77777777" w:rsidR="006E4A46" w:rsidRPr="00E30CEA" w:rsidRDefault="006E4A46" w:rsidP="00E30CEA">
            <w:pPr>
              <w:spacing w:after="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Приложение 3</w:t>
            </w:r>
            <w:r w:rsidRPr="00E30CEA">
              <w:rPr>
                <w:rFonts w:ascii="Arial" w:hAnsi="Arial" w:cs="Arial"/>
                <w:lang w:val="ru-RU"/>
              </w:rPr>
              <w:br/>
            </w:r>
            <w:r w:rsidRPr="00E30CEA">
              <w:rPr>
                <w:rFonts w:ascii="Arial" w:hAnsi="Arial" w:cs="Arial"/>
                <w:color w:val="000000"/>
                <w:lang w:val="ru-RU"/>
              </w:rPr>
              <w:t>к государственному</w:t>
            </w:r>
            <w:r w:rsidRPr="00E30CEA">
              <w:rPr>
                <w:rFonts w:ascii="Arial" w:hAnsi="Arial" w:cs="Arial"/>
                <w:lang w:val="ru-RU"/>
              </w:rPr>
              <w:br/>
            </w:r>
            <w:r w:rsidRPr="00E30CEA">
              <w:rPr>
                <w:rFonts w:ascii="Arial" w:hAnsi="Arial" w:cs="Arial"/>
                <w:color w:val="000000"/>
                <w:lang w:val="ru-RU"/>
              </w:rPr>
              <w:t>общеобязательному</w:t>
            </w:r>
            <w:r w:rsidRPr="00E30CEA">
              <w:rPr>
                <w:rFonts w:ascii="Arial" w:hAnsi="Arial" w:cs="Arial"/>
                <w:lang w:val="ru-RU"/>
              </w:rPr>
              <w:br/>
            </w:r>
            <w:r w:rsidRPr="00E30CEA">
              <w:rPr>
                <w:rFonts w:ascii="Arial" w:hAnsi="Arial" w:cs="Arial"/>
                <w:color w:val="000000"/>
                <w:lang w:val="ru-RU"/>
              </w:rPr>
              <w:t>стандарту высшего образования</w:t>
            </w:r>
          </w:p>
        </w:tc>
      </w:tr>
    </w:tbl>
    <w:p w14:paraId="0CC52BA7" w14:textId="77777777" w:rsidR="006E4A46" w:rsidRPr="00E30CEA" w:rsidRDefault="006E4A46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03284F68" w14:textId="77777777" w:rsidR="00121040" w:rsidRPr="00E30CEA" w:rsidRDefault="003153BB" w:rsidP="00E30CEA">
      <w:pPr>
        <w:spacing w:after="0"/>
        <w:jc w:val="center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b/>
          <w:color w:val="000000"/>
          <w:lang w:val="ru-RU"/>
        </w:rPr>
        <w:t>Структура образовательной программы высшего образования в ВСУЗах (срок обучения 4 года)</w:t>
      </w:r>
    </w:p>
    <w:tbl>
      <w:tblPr>
        <w:tblW w:w="935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4720"/>
        <w:gridCol w:w="1758"/>
        <w:gridCol w:w="2292"/>
      </w:tblGrid>
      <w:tr w:rsidR="00121040" w:rsidRPr="00E30CEA" w14:paraId="4508133B" w14:textId="77777777" w:rsidTr="006E4A46">
        <w:trPr>
          <w:trHeight w:val="30"/>
        </w:trPr>
        <w:tc>
          <w:tcPr>
            <w:tcW w:w="58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6"/>
          <w:p w14:paraId="3C7B02ED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472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C1624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Наименование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циклов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дисциплин</w:t>
            </w:r>
            <w:proofErr w:type="spellEnd"/>
          </w:p>
        </w:tc>
        <w:tc>
          <w:tcPr>
            <w:tcW w:w="40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A3DF7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Общая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трудоемкость</w:t>
            </w:r>
            <w:proofErr w:type="spellEnd"/>
          </w:p>
        </w:tc>
      </w:tr>
      <w:tr w:rsidR="00121040" w:rsidRPr="00E30CEA" w14:paraId="7F5B6D5B" w14:textId="77777777" w:rsidTr="006E4A46">
        <w:trPr>
          <w:trHeight w:val="30"/>
        </w:trPr>
        <w:tc>
          <w:tcPr>
            <w:tcW w:w="588" w:type="dxa"/>
            <w:vMerge/>
          </w:tcPr>
          <w:p w14:paraId="61D6AADA" w14:textId="77777777" w:rsidR="00121040" w:rsidRPr="00E30CEA" w:rsidRDefault="00121040" w:rsidP="00E3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0" w:type="dxa"/>
            <w:vMerge/>
          </w:tcPr>
          <w:p w14:paraId="03656708" w14:textId="77777777" w:rsidR="00121040" w:rsidRPr="00E30CEA" w:rsidRDefault="00121040" w:rsidP="00E3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E5EB8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академических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часах</w:t>
            </w:r>
            <w:proofErr w:type="spellEnd"/>
          </w:p>
        </w:tc>
        <w:tc>
          <w:tcPr>
            <w:tcW w:w="22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49740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академических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кредитах</w:t>
            </w:r>
            <w:proofErr w:type="spellEnd"/>
          </w:p>
        </w:tc>
      </w:tr>
      <w:tr w:rsidR="00121040" w:rsidRPr="00E30CEA" w14:paraId="659F5F0D" w14:textId="77777777" w:rsidTr="006E4A46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F269B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8ED8A" w14:textId="77777777" w:rsidR="00121040" w:rsidRPr="00E30CEA" w:rsidRDefault="003153BB" w:rsidP="00E30CEA">
            <w:pPr>
              <w:spacing w:after="20"/>
              <w:ind w:hanging="374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D89E5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FE9F6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4</w:t>
            </w:r>
          </w:p>
        </w:tc>
      </w:tr>
      <w:tr w:rsidR="00121040" w:rsidRPr="00E30CEA" w14:paraId="59D4EC42" w14:textId="77777777" w:rsidTr="006E4A46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E6A03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5CB54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Цикл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общеобразовательных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дисциплин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(ООД) </w:t>
            </w:r>
          </w:p>
        </w:tc>
        <w:tc>
          <w:tcPr>
            <w:tcW w:w="1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65857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более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1680</w:t>
            </w:r>
          </w:p>
        </w:tc>
        <w:tc>
          <w:tcPr>
            <w:tcW w:w="22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7E124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более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56</w:t>
            </w:r>
          </w:p>
        </w:tc>
      </w:tr>
      <w:tr w:rsidR="00121040" w:rsidRPr="00E30CEA" w14:paraId="39C72245" w14:textId="77777777" w:rsidTr="006E4A46">
        <w:trPr>
          <w:trHeight w:val="30"/>
        </w:trPr>
        <w:tc>
          <w:tcPr>
            <w:tcW w:w="58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87312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4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3643D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Обязательный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компонент</w:t>
            </w:r>
            <w:proofErr w:type="spellEnd"/>
          </w:p>
        </w:tc>
        <w:tc>
          <w:tcPr>
            <w:tcW w:w="1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944CF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более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1530</w:t>
            </w:r>
          </w:p>
        </w:tc>
        <w:tc>
          <w:tcPr>
            <w:tcW w:w="22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1B26F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более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51</w:t>
            </w:r>
          </w:p>
        </w:tc>
      </w:tr>
      <w:tr w:rsidR="00121040" w:rsidRPr="00E30CEA" w14:paraId="00878AC2" w14:textId="77777777" w:rsidTr="006E4A46">
        <w:trPr>
          <w:trHeight w:val="30"/>
        </w:trPr>
        <w:tc>
          <w:tcPr>
            <w:tcW w:w="588" w:type="dxa"/>
            <w:vMerge/>
          </w:tcPr>
          <w:p w14:paraId="277A71A8" w14:textId="77777777" w:rsidR="00121040" w:rsidRPr="00E30CEA" w:rsidRDefault="00121040" w:rsidP="00E30C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7038A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Современная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история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Казахстана</w:t>
            </w:r>
            <w:proofErr w:type="spellEnd"/>
          </w:p>
        </w:tc>
        <w:tc>
          <w:tcPr>
            <w:tcW w:w="1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F7FE0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22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99DCC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5</w:t>
            </w:r>
          </w:p>
        </w:tc>
      </w:tr>
      <w:tr w:rsidR="00121040" w:rsidRPr="00E30CEA" w14:paraId="27696EE8" w14:textId="77777777" w:rsidTr="006E4A46">
        <w:trPr>
          <w:trHeight w:val="30"/>
        </w:trPr>
        <w:tc>
          <w:tcPr>
            <w:tcW w:w="588" w:type="dxa"/>
            <w:vMerge/>
          </w:tcPr>
          <w:p w14:paraId="6AE2DA50" w14:textId="77777777" w:rsidR="00121040" w:rsidRPr="00E30CEA" w:rsidRDefault="00121040" w:rsidP="00E30C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E24DA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Философия</w:t>
            </w:r>
            <w:proofErr w:type="spellEnd"/>
          </w:p>
        </w:tc>
        <w:tc>
          <w:tcPr>
            <w:tcW w:w="1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892E4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22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80A8B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5</w:t>
            </w:r>
          </w:p>
        </w:tc>
      </w:tr>
      <w:tr w:rsidR="00121040" w:rsidRPr="00E30CEA" w14:paraId="0AE9F5D2" w14:textId="77777777" w:rsidTr="006E4A46">
        <w:trPr>
          <w:trHeight w:val="30"/>
        </w:trPr>
        <w:tc>
          <w:tcPr>
            <w:tcW w:w="588" w:type="dxa"/>
            <w:vMerge/>
          </w:tcPr>
          <w:p w14:paraId="12D0903A" w14:textId="77777777" w:rsidR="00121040" w:rsidRPr="00E30CEA" w:rsidRDefault="00121040" w:rsidP="00E30C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9C1A8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Иностранный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язык</w:t>
            </w:r>
            <w:proofErr w:type="spellEnd"/>
          </w:p>
        </w:tc>
        <w:tc>
          <w:tcPr>
            <w:tcW w:w="1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739E6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2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50DAA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121040" w:rsidRPr="00E30CEA" w14:paraId="48D88717" w14:textId="77777777" w:rsidTr="006E4A46">
        <w:trPr>
          <w:trHeight w:val="30"/>
        </w:trPr>
        <w:tc>
          <w:tcPr>
            <w:tcW w:w="588" w:type="dxa"/>
            <w:vMerge/>
          </w:tcPr>
          <w:p w14:paraId="4C884292" w14:textId="77777777" w:rsidR="00121040" w:rsidRPr="00E30CEA" w:rsidRDefault="00121040" w:rsidP="00E30C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EA73E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Казахский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Русский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)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язык</w:t>
            </w:r>
            <w:proofErr w:type="spellEnd"/>
          </w:p>
        </w:tc>
        <w:tc>
          <w:tcPr>
            <w:tcW w:w="1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2C4F3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2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A6670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121040" w:rsidRPr="00E30CEA" w14:paraId="4D75FEB9" w14:textId="77777777" w:rsidTr="006E4A46">
        <w:trPr>
          <w:trHeight w:val="30"/>
        </w:trPr>
        <w:tc>
          <w:tcPr>
            <w:tcW w:w="588" w:type="dxa"/>
            <w:vMerge/>
          </w:tcPr>
          <w:p w14:paraId="35C3643C" w14:textId="77777777" w:rsidR="00121040" w:rsidRPr="00E30CEA" w:rsidRDefault="00121040" w:rsidP="00E30C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91456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Информационно-коммуникационные технологии (на английском языке)</w:t>
            </w:r>
          </w:p>
        </w:tc>
        <w:tc>
          <w:tcPr>
            <w:tcW w:w="1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DE61B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22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182DB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5</w:t>
            </w:r>
          </w:p>
        </w:tc>
      </w:tr>
      <w:tr w:rsidR="00121040" w:rsidRPr="00E30CEA" w14:paraId="16F44A0E" w14:textId="77777777" w:rsidTr="006E4A46">
        <w:trPr>
          <w:trHeight w:val="30"/>
        </w:trPr>
        <w:tc>
          <w:tcPr>
            <w:tcW w:w="588" w:type="dxa"/>
            <w:vMerge/>
          </w:tcPr>
          <w:p w14:paraId="42B9E017" w14:textId="77777777" w:rsidR="00121040" w:rsidRPr="00E30CEA" w:rsidRDefault="00121040" w:rsidP="00E30C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6A6DF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Модуль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социально-политических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знаний</w:t>
            </w:r>
            <w:proofErr w:type="spellEnd"/>
          </w:p>
        </w:tc>
        <w:tc>
          <w:tcPr>
            <w:tcW w:w="1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CB505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94BF9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8</w:t>
            </w:r>
          </w:p>
        </w:tc>
      </w:tr>
      <w:tr w:rsidR="00121040" w:rsidRPr="00E30CEA" w14:paraId="7E04F1BA" w14:textId="77777777" w:rsidTr="006E4A46">
        <w:trPr>
          <w:trHeight w:val="30"/>
        </w:trPr>
        <w:tc>
          <w:tcPr>
            <w:tcW w:w="588" w:type="dxa"/>
            <w:vMerge/>
          </w:tcPr>
          <w:p w14:paraId="34C9B036" w14:textId="77777777" w:rsidR="00121040" w:rsidRPr="00E30CEA" w:rsidRDefault="00121040" w:rsidP="00E30C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9E782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Физическая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подготовка</w:t>
            </w:r>
            <w:proofErr w:type="spellEnd"/>
          </w:p>
        </w:tc>
        <w:tc>
          <w:tcPr>
            <w:tcW w:w="1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334C1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2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B9160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8</w:t>
            </w:r>
          </w:p>
        </w:tc>
      </w:tr>
      <w:tr w:rsidR="00121040" w:rsidRPr="00E30CEA" w14:paraId="483E6D18" w14:textId="77777777" w:rsidTr="006E4A46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A7577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4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92AAC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Вузовский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компонент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6FD86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150</w:t>
            </w:r>
          </w:p>
        </w:tc>
        <w:tc>
          <w:tcPr>
            <w:tcW w:w="22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8CD07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5</w:t>
            </w:r>
          </w:p>
        </w:tc>
      </w:tr>
      <w:tr w:rsidR="00121040" w:rsidRPr="00E30CEA" w14:paraId="121DBD5A" w14:textId="77777777" w:rsidTr="006E4A46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C0CC2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23C8E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Цикл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базовых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дисциплин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(БД) </w:t>
            </w:r>
          </w:p>
        </w:tc>
        <w:tc>
          <w:tcPr>
            <w:tcW w:w="1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9D166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более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3360</w:t>
            </w:r>
          </w:p>
        </w:tc>
        <w:tc>
          <w:tcPr>
            <w:tcW w:w="22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330A3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более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112</w:t>
            </w:r>
          </w:p>
        </w:tc>
      </w:tr>
      <w:tr w:rsidR="00121040" w:rsidRPr="00E30CEA" w14:paraId="305EA91C" w14:textId="77777777" w:rsidTr="006E4A46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5DAE6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4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B5BAF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Вузовский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компонент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90FE9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2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40E20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121040" w:rsidRPr="00E30CEA" w14:paraId="0EBEDE19" w14:textId="77777777" w:rsidTr="006E4A46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A5596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24118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Цикл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профилирующих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дисциплин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(ПД) </w:t>
            </w:r>
          </w:p>
        </w:tc>
        <w:tc>
          <w:tcPr>
            <w:tcW w:w="1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81B3F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1800</w:t>
            </w:r>
          </w:p>
        </w:tc>
        <w:tc>
          <w:tcPr>
            <w:tcW w:w="22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A1E72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60</w:t>
            </w:r>
          </w:p>
        </w:tc>
      </w:tr>
      <w:tr w:rsidR="00121040" w:rsidRPr="00E30CEA" w14:paraId="7AF40C21" w14:textId="77777777" w:rsidTr="006E4A46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B2106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4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EC903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Вузовский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компонент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225CD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2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0D54E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121040" w:rsidRPr="00E30CEA" w14:paraId="3090A9D2" w14:textId="77777777" w:rsidTr="006E4A46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25A1A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78B0F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Дополнительные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виды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обучения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(ДВО)</w:t>
            </w:r>
          </w:p>
        </w:tc>
        <w:tc>
          <w:tcPr>
            <w:tcW w:w="1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EA2C7" w14:textId="77777777" w:rsidR="00121040" w:rsidRPr="00E30CEA" w:rsidRDefault="003153BB" w:rsidP="00E30CEA">
            <w:pPr>
              <w:spacing w:after="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</w:rPr>
              <w:br/>
            </w:r>
          </w:p>
        </w:tc>
        <w:tc>
          <w:tcPr>
            <w:tcW w:w="22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78E73" w14:textId="77777777" w:rsidR="00121040" w:rsidRPr="00E30CEA" w:rsidRDefault="003153BB" w:rsidP="00E30CEA">
            <w:pPr>
              <w:spacing w:after="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</w:rPr>
              <w:br/>
            </w:r>
          </w:p>
        </w:tc>
      </w:tr>
      <w:tr w:rsidR="00121040" w:rsidRPr="00E30CEA" w14:paraId="0B209887" w14:textId="77777777" w:rsidTr="006E4A46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FA12D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7048E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Итоговая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аттестация</w:t>
            </w:r>
            <w:proofErr w:type="spellEnd"/>
          </w:p>
        </w:tc>
        <w:tc>
          <w:tcPr>
            <w:tcW w:w="1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680D1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360</w:t>
            </w:r>
          </w:p>
        </w:tc>
        <w:tc>
          <w:tcPr>
            <w:tcW w:w="22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8CBD5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121040" w:rsidRPr="00E30CEA" w14:paraId="2FAED304" w14:textId="77777777" w:rsidTr="006E4A46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8271D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18CF5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Итого</w:t>
            </w:r>
            <w:proofErr w:type="spellEnd"/>
          </w:p>
        </w:tc>
        <w:tc>
          <w:tcPr>
            <w:tcW w:w="1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94B93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7200</w:t>
            </w:r>
          </w:p>
        </w:tc>
        <w:tc>
          <w:tcPr>
            <w:tcW w:w="22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52590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240</w:t>
            </w:r>
          </w:p>
        </w:tc>
      </w:tr>
    </w:tbl>
    <w:p w14:paraId="60E201CA" w14:textId="77777777" w:rsidR="006E4A46" w:rsidRPr="00E30CEA" w:rsidRDefault="003153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  <w:bookmarkStart w:id="147" w:name="z2085"/>
      <w:r w:rsidRPr="00E30CEA">
        <w:rPr>
          <w:rFonts w:ascii="Arial" w:hAnsi="Arial" w:cs="Arial"/>
          <w:b/>
          <w:color w:val="000000"/>
          <w:lang w:val="ru-RU"/>
        </w:rPr>
        <w:t xml:space="preserve"> </w:t>
      </w:r>
    </w:p>
    <w:p w14:paraId="596B8B35" w14:textId="77777777" w:rsidR="006E4A46" w:rsidRPr="00E30CEA" w:rsidRDefault="006E4A46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0DC84E84" w14:textId="77777777" w:rsidR="006E4A46" w:rsidRPr="00E30CEA" w:rsidRDefault="006E4A46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5878E4C2" w14:textId="77777777" w:rsidR="006E4A46" w:rsidRPr="00E30CEA" w:rsidRDefault="006E4A46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30ECD945" w14:textId="77777777" w:rsidR="006E4A46" w:rsidRPr="00E30CEA" w:rsidRDefault="006E4A46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0957EA09" w14:textId="77777777" w:rsidR="006E4A46" w:rsidRPr="00E30CEA" w:rsidRDefault="006E4A46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0CBA1711" w14:textId="77777777" w:rsidR="006E4A46" w:rsidRPr="00E30CEA" w:rsidRDefault="006E4A46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5A1398B4" w14:textId="77777777" w:rsidR="006E4A46" w:rsidRPr="00E30CEA" w:rsidRDefault="006E4A46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3CD60DB4" w14:textId="77777777" w:rsidR="006E4A46" w:rsidRPr="00E30CEA" w:rsidRDefault="006E4A46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7AD883D6" w14:textId="77777777" w:rsidR="006E4A46" w:rsidRPr="00E30CEA" w:rsidRDefault="006E4A46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5F469397" w14:textId="77777777" w:rsidR="006E4A46" w:rsidRPr="00E30CEA" w:rsidRDefault="006E4A46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3198E298" w14:textId="77777777" w:rsidR="006E4A46" w:rsidRPr="00E30CEA" w:rsidRDefault="006E4A46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5139B9C9" w14:textId="77777777" w:rsidR="006E4A46" w:rsidRPr="00E30CEA" w:rsidRDefault="006E4A46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tbl>
      <w:tblPr>
        <w:tblW w:w="9524" w:type="dxa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5981"/>
        <w:gridCol w:w="3543"/>
      </w:tblGrid>
      <w:tr w:rsidR="006E4A46" w:rsidRPr="00E30CEA" w14:paraId="2FBD4773" w14:textId="77777777" w:rsidTr="006E4A46">
        <w:trPr>
          <w:trHeight w:val="30"/>
          <w:tblCellSpacing w:w="0" w:type="auto"/>
        </w:trPr>
        <w:tc>
          <w:tcPr>
            <w:tcW w:w="59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92252" w14:textId="77777777" w:rsidR="006E4A46" w:rsidRPr="00E30CEA" w:rsidRDefault="006E4A46" w:rsidP="00E30CEA">
            <w:pPr>
              <w:spacing w:after="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67683" w14:textId="77777777" w:rsidR="006E4A46" w:rsidRPr="00E30CEA" w:rsidRDefault="006E4A46" w:rsidP="00E30CEA">
            <w:pPr>
              <w:spacing w:after="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Приложение 4 к</w:t>
            </w:r>
            <w:r w:rsidRPr="00E30CEA">
              <w:rPr>
                <w:rFonts w:ascii="Arial" w:hAnsi="Arial" w:cs="Arial"/>
                <w:lang w:val="ru-RU"/>
              </w:rPr>
              <w:br/>
            </w:r>
            <w:r w:rsidRPr="00E30CEA">
              <w:rPr>
                <w:rFonts w:ascii="Arial" w:hAnsi="Arial" w:cs="Arial"/>
                <w:color w:val="000000"/>
                <w:lang w:val="ru-RU"/>
              </w:rPr>
              <w:t>государственному</w:t>
            </w:r>
            <w:r w:rsidRPr="00E30CEA">
              <w:rPr>
                <w:rFonts w:ascii="Arial" w:hAnsi="Arial" w:cs="Arial"/>
                <w:lang w:val="ru-RU"/>
              </w:rPr>
              <w:br/>
            </w:r>
            <w:r w:rsidRPr="00E30CEA">
              <w:rPr>
                <w:rFonts w:ascii="Arial" w:hAnsi="Arial" w:cs="Arial"/>
                <w:color w:val="000000"/>
                <w:lang w:val="ru-RU"/>
              </w:rPr>
              <w:t>общеобязательному стандарту</w:t>
            </w:r>
            <w:r w:rsidRPr="00E30CEA">
              <w:rPr>
                <w:rFonts w:ascii="Arial" w:hAnsi="Arial" w:cs="Arial"/>
                <w:lang w:val="ru-RU"/>
              </w:rPr>
              <w:br/>
            </w:r>
            <w:r w:rsidRPr="00E30CEA">
              <w:rPr>
                <w:rFonts w:ascii="Arial" w:hAnsi="Arial" w:cs="Arial"/>
                <w:color w:val="000000"/>
                <w:lang w:val="ru-RU"/>
              </w:rPr>
              <w:t>высшего образования</w:t>
            </w:r>
          </w:p>
        </w:tc>
      </w:tr>
    </w:tbl>
    <w:p w14:paraId="0B6AC1AD" w14:textId="77777777" w:rsidR="006E4A46" w:rsidRPr="00E30CEA" w:rsidRDefault="006E4A46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1994B47C" w14:textId="77777777" w:rsidR="00121040" w:rsidRPr="00E30CEA" w:rsidRDefault="003153BB" w:rsidP="00E30CEA">
      <w:pPr>
        <w:spacing w:after="0"/>
        <w:jc w:val="center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b/>
          <w:color w:val="000000"/>
          <w:lang w:val="ru-RU"/>
        </w:rPr>
        <w:t>Наименования присуждаемых степеней в соответствии с областями и уровнями образования</w:t>
      </w:r>
    </w:p>
    <w:bookmarkEnd w:id="147"/>
    <w:p w14:paraId="78DCBA15" w14:textId="77777777" w:rsidR="00121040" w:rsidRPr="00E30CEA" w:rsidRDefault="003153BB" w:rsidP="00E30CEA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E30CEA">
        <w:rPr>
          <w:rFonts w:ascii="Arial" w:hAnsi="Arial" w:cs="Arial"/>
          <w:color w:val="FF0000"/>
          <w:lang w:val="ru-RU"/>
        </w:rPr>
        <w:t xml:space="preserve"> </w:t>
      </w:r>
      <w:r w:rsidRPr="00E30CEA">
        <w:rPr>
          <w:rFonts w:ascii="Arial" w:hAnsi="Arial" w:cs="Arial"/>
          <w:color w:val="FF0000"/>
        </w:rPr>
        <w:t>     </w:t>
      </w:r>
      <w:r w:rsidRPr="00E30CEA">
        <w:rPr>
          <w:rFonts w:ascii="Arial" w:hAnsi="Arial" w:cs="Arial"/>
          <w:color w:val="FF0000"/>
          <w:lang w:val="ru-RU"/>
        </w:rPr>
        <w:t xml:space="preserve"> </w:t>
      </w:r>
      <w:r w:rsidRPr="00E30CEA">
        <w:rPr>
          <w:rFonts w:ascii="Arial" w:hAnsi="Arial" w:cs="Arial"/>
          <w:color w:val="FF0000"/>
          <w:sz w:val="20"/>
          <w:szCs w:val="20"/>
          <w:lang w:val="ru-RU"/>
        </w:rPr>
        <w:t>Сноска. Приложение 4 - в редакции приказа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1006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1865"/>
        <w:gridCol w:w="2410"/>
        <w:gridCol w:w="2835"/>
        <w:gridCol w:w="2552"/>
      </w:tblGrid>
      <w:tr w:rsidR="00121040" w:rsidRPr="00E30CEA" w14:paraId="18044871" w14:textId="77777777" w:rsidTr="0070065D">
        <w:trPr>
          <w:trHeight w:val="30"/>
        </w:trPr>
        <w:tc>
          <w:tcPr>
            <w:tcW w:w="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BAAF2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9CE5E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Наименование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области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образования</w:t>
            </w:r>
            <w:proofErr w:type="spellEnd"/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EDEC9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Присуждаемая степень по образовательным программам бакалавриата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5C1EE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Присуждаемая степень по образовательным программам магистратуры (научно-педагогическое направления/ профильное)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D7312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Присуждаемая степень по образовательным программам докторантуры доктора философии (</w:t>
            </w:r>
            <w:r w:rsidRPr="00E30CEA">
              <w:rPr>
                <w:rFonts w:ascii="Arial" w:hAnsi="Arial" w:cs="Arial"/>
                <w:color w:val="000000"/>
              </w:rPr>
              <w:t>PhD</w:t>
            </w:r>
            <w:r w:rsidRPr="00E30CEA">
              <w:rPr>
                <w:rFonts w:ascii="Arial" w:hAnsi="Arial" w:cs="Arial"/>
                <w:color w:val="000000"/>
                <w:lang w:val="ru-RU"/>
              </w:rPr>
              <w:t>)/доктора по профилю</w:t>
            </w:r>
          </w:p>
        </w:tc>
      </w:tr>
      <w:tr w:rsidR="00121040" w:rsidRPr="00E30CEA" w14:paraId="76D9B65E" w14:textId="77777777" w:rsidTr="0070065D">
        <w:trPr>
          <w:trHeight w:val="30"/>
        </w:trPr>
        <w:tc>
          <w:tcPr>
            <w:tcW w:w="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BD4CA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F3D00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Педагогические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науки</w:t>
            </w:r>
            <w:proofErr w:type="spellEnd"/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D3E6F8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бакалавр образования по образовательной программе "код и наименование образовательной программы"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5073E2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магистр педагогических наук/магистр образования по образовательной программе "код и наименование образовательной программы"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7AA35B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доктор философии (</w:t>
            </w:r>
            <w:r w:rsidRPr="00E30CEA">
              <w:rPr>
                <w:rFonts w:ascii="Arial" w:hAnsi="Arial" w:cs="Arial"/>
                <w:color w:val="000000"/>
              </w:rPr>
              <w:t>PhD</w:t>
            </w:r>
            <w:r w:rsidRPr="00E30CEA">
              <w:rPr>
                <w:rFonts w:ascii="Arial" w:hAnsi="Arial" w:cs="Arial"/>
                <w:color w:val="000000"/>
                <w:lang w:val="ru-RU"/>
              </w:rPr>
              <w:t>)/доктор образования по образовательной программе "код и наименование образовательной программы"</w:t>
            </w:r>
          </w:p>
        </w:tc>
      </w:tr>
      <w:tr w:rsidR="00121040" w:rsidRPr="00E30CEA" w14:paraId="4C0C162C" w14:textId="77777777" w:rsidTr="0070065D">
        <w:trPr>
          <w:trHeight w:val="30"/>
        </w:trPr>
        <w:tc>
          <w:tcPr>
            <w:tcW w:w="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62BF6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140ED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Искусство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гуманитарные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науки</w:t>
            </w:r>
            <w:proofErr w:type="spellEnd"/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64A5A8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 xml:space="preserve"> 1. бакалавр искусства по образовательной программе "код и наименование образовательной программы"; </w:t>
            </w:r>
            <w:r w:rsidRPr="00E30CEA">
              <w:rPr>
                <w:rFonts w:ascii="Arial" w:hAnsi="Arial" w:cs="Arial"/>
                <w:lang w:val="ru-RU"/>
              </w:rPr>
              <w:br/>
            </w:r>
            <w:r w:rsidRPr="00E30CEA">
              <w:rPr>
                <w:rFonts w:ascii="Arial" w:hAnsi="Arial" w:cs="Arial"/>
                <w:color w:val="000000"/>
                <w:lang w:val="ru-RU"/>
              </w:rPr>
              <w:t>2. бакалавр гуманитарных знаний по образовательной программе "код и наименование образовательной программы";</w:t>
            </w:r>
            <w:r w:rsidRPr="00E30CEA">
              <w:rPr>
                <w:rFonts w:ascii="Arial" w:hAnsi="Arial" w:cs="Arial"/>
                <w:lang w:val="ru-RU"/>
              </w:rPr>
              <w:br/>
            </w:r>
            <w:r w:rsidRPr="00E30CEA">
              <w:rPr>
                <w:rFonts w:ascii="Arial" w:hAnsi="Arial" w:cs="Arial"/>
                <w:color w:val="000000"/>
                <w:lang w:val="ru-RU"/>
              </w:rPr>
              <w:t xml:space="preserve"> 3. бакалавр языкознания по образовательной программе "код и наименование образовательной программы". 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33E48B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 xml:space="preserve"> 1. магистр искусствоведческих наук/магистр искусства по образовательной программе "код и наименование образовательной программы" </w:t>
            </w:r>
            <w:r w:rsidRPr="00E30CEA">
              <w:rPr>
                <w:rFonts w:ascii="Arial" w:hAnsi="Arial" w:cs="Arial"/>
                <w:lang w:val="ru-RU"/>
              </w:rPr>
              <w:br/>
            </w:r>
            <w:r w:rsidRPr="00E30CEA">
              <w:rPr>
                <w:rFonts w:ascii="Arial" w:hAnsi="Arial" w:cs="Arial"/>
                <w:color w:val="000000"/>
                <w:lang w:val="ru-RU"/>
              </w:rPr>
              <w:t xml:space="preserve"> 2. магистр гуманитарных наук/магистр гуманитарных знаний по образовательной программе "код и наименование образовательной программы" </w:t>
            </w:r>
            <w:r w:rsidRPr="00E30CEA">
              <w:rPr>
                <w:rFonts w:ascii="Arial" w:hAnsi="Arial" w:cs="Arial"/>
                <w:lang w:val="ru-RU"/>
              </w:rPr>
              <w:br/>
            </w:r>
            <w:r w:rsidRPr="00E30CEA">
              <w:rPr>
                <w:rFonts w:ascii="Arial" w:hAnsi="Arial" w:cs="Arial"/>
                <w:color w:val="000000"/>
                <w:lang w:val="ru-RU"/>
              </w:rPr>
              <w:t>3. магистр филологических наук/магистр языкознания по образовательной программе "код и наименование образовательной программы"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D3590D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 xml:space="preserve">1. доктор философии </w:t>
            </w:r>
            <w:r w:rsidRPr="00E30CEA">
              <w:rPr>
                <w:rFonts w:ascii="Arial" w:hAnsi="Arial" w:cs="Arial"/>
                <w:color w:val="000000"/>
              </w:rPr>
              <w:t>PhD</w:t>
            </w:r>
            <w:r w:rsidRPr="00E30CEA">
              <w:rPr>
                <w:rFonts w:ascii="Arial" w:hAnsi="Arial" w:cs="Arial"/>
                <w:color w:val="000000"/>
                <w:lang w:val="ru-RU"/>
              </w:rPr>
              <w:t>/ доктор искусства по образовательной программе "код и наименование образовательной программы"</w:t>
            </w:r>
            <w:r w:rsidRPr="00E30CEA">
              <w:rPr>
                <w:rFonts w:ascii="Arial" w:hAnsi="Arial" w:cs="Arial"/>
                <w:lang w:val="ru-RU"/>
              </w:rPr>
              <w:br/>
            </w:r>
            <w:r w:rsidRPr="00E30CEA">
              <w:rPr>
                <w:rFonts w:ascii="Arial" w:hAnsi="Arial" w:cs="Arial"/>
                <w:color w:val="000000"/>
                <w:lang w:val="ru-RU"/>
              </w:rPr>
              <w:t xml:space="preserve"> 2. доктор философии </w:t>
            </w:r>
            <w:r w:rsidRPr="00E30CEA">
              <w:rPr>
                <w:rFonts w:ascii="Arial" w:hAnsi="Arial" w:cs="Arial"/>
                <w:color w:val="000000"/>
              </w:rPr>
              <w:t>PhD</w:t>
            </w:r>
            <w:r w:rsidRPr="00E30CEA">
              <w:rPr>
                <w:rFonts w:ascii="Arial" w:hAnsi="Arial" w:cs="Arial"/>
                <w:color w:val="000000"/>
                <w:lang w:val="ru-RU"/>
              </w:rPr>
              <w:t xml:space="preserve">/ по образовательной программе "код и наименование образовательной программы" </w:t>
            </w:r>
            <w:r w:rsidRPr="00E30CEA">
              <w:rPr>
                <w:rFonts w:ascii="Arial" w:hAnsi="Arial" w:cs="Arial"/>
                <w:lang w:val="ru-RU"/>
              </w:rPr>
              <w:br/>
            </w:r>
            <w:r w:rsidRPr="00E30CEA">
              <w:rPr>
                <w:rFonts w:ascii="Arial" w:hAnsi="Arial" w:cs="Arial"/>
                <w:color w:val="000000"/>
                <w:lang w:val="ru-RU"/>
              </w:rPr>
              <w:t xml:space="preserve">3. доктор философии </w:t>
            </w:r>
            <w:r w:rsidRPr="00E30CEA">
              <w:rPr>
                <w:rFonts w:ascii="Arial" w:hAnsi="Arial" w:cs="Arial"/>
                <w:color w:val="000000"/>
              </w:rPr>
              <w:t>PhD</w:t>
            </w:r>
            <w:r w:rsidRPr="00E30CEA">
              <w:rPr>
                <w:rFonts w:ascii="Arial" w:hAnsi="Arial" w:cs="Arial"/>
                <w:color w:val="000000"/>
                <w:lang w:val="ru-RU"/>
              </w:rPr>
              <w:t>/ по образовательной программе "код и наименование образовательной программы"</w:t>
            </w:r>
          </w:p>
        </w:tc>
      </w:tr>
      <w:tr w:rsidR="00121040" w:rsidRPr="00E30CEA" w14:paraId="0FC537D5" w14:textId="77777777" w:rsidTr="0070065D">
        <w:trPr>
          <w:trHeight w:val="30"/>
        </w:trPr>
        <w:tc>
          <w:tcPr>
            <w:tcW w:w="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B76A5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lastRenderedPageBreak/>
              <w:t>3.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3578E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Социальные науки, журналистика и информация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02C498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бакалавр социальных знаний по образовательной программе "код и наименование образовательной программы"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3CC52D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магистр социальных наук/магистр социальных знаний по образовательной программе "код и наименование образовательной программы"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650D8B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 xml:space="preserve">доктор философии </w:t>
            </w:r>
            <w:r w:rsidRPr="00E30CEA">
              <w:rPr>
                <w:rFonts w:ascii="Arial" w:hAnsi="Arial" w:cs="Arial"/>
                <w:color w:val="000000"/>
              </w:rPr>
              <w:t>PhD</w:t>
            </w:r>
            <w:r w:rsidRPr="00E30CEA">
              <w:rPr>
                <w:rFonts w:ascii="Arial" w:hAnsi="Arial" w:cs="Arial"/>
                <w:color w:val="000000"/>
                <w:lang w:val="ru-RU"/>
              </w:rPr>
              <w:t>/ по образовательной программе "код и наименование образовательной программы"</w:t>
            </w:r>
          </w:p>
        </w:tc>
      </w:tr>
      <w:tr w:rsidR="00121040" w:rsidRPr="00E30CEA" w14:paraId="005A1DB9" w14:textId="77777777" w:rsidTr="0070065D">
        <w:trPr>
          <w:trHeight w:val="30"/>
        </w:trPr>
        <w:tc>
          <w:tcPr>
            <w:tcW w:w="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BB1E9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4EEB8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Бизнес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управление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право</w:t>
            </w:r>
            <w:proofErr w:type="spellEnd"/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A6CFB9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 xml:space="preserve"> 1. бакалавр экономики, или бакалавр бизнеса и управления по образовательной программе "код и наименование образовательной программы" </w:t>
            </w:r>
            <w:r w:rsidRPr="00E30CEA">
              <w:rPr>
                <w:rFonts w:ascii="Arial" w:hAnsi="Arial" w:cs="Arial"/>
                <w:lang w:val="ru-RU"/>
              </w:rPr>
              <w:br/>
            </w:r>
            <w:r w:rsidRPr="00E30CEA">
              <w:rPr>
                <w:rFonts w:ascii="Arial" w:hAnsi="Arial" w:cs="Arial"/>
                <w:color w:val="000000"/>
                <w:lang w:val="ru-RU"/>
              </w:rPr>
              <w:t>2. бакалавр права по образовательной программе "код и наименование образовательной программы"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7BE5F8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 xml:space="preserve"> 1. магистр экономических наук/магистр бизнеса и управления, или </w:t>
            </w:r>
            <w:r w:rsidRPr="00E30CEA">
              <w:rPr>
                <w:rFonts w:ascii="Arial" w:hAnsi="Arial" w:cs="Arial"/>
                <w:color w:val="000000"/>
              </w:rPr>
              <w:t>MBA</w:t>
            </w:r>
            <w:r w:rsidRPr="00E30CEA">
              <w:rPr>
                <w:rFonts w:ascii="Arial" w:hAnsi="Arial" w:cs="Arial"/>
                <w:color w:val="000000"/>
                <w:lang w:val="ru-RU"/>
              </w:rPr>
              <w:t xml:space="preserve"> по образовательной программе "код и наименование образовательной программы" </w:t>
            </w:r>
            <w:r w:rsidRPr="00E30CEA">
              <w:rPr>
                <w:rFonts w:ascii="Arial" w:hAnsi="Arial" w:cs="Arial"/>
                <w:lang w:val="ru-RU"/>
              </w:rPr>
              <w:br/>
            </w:r>
            <w:r w:rsidRPr="00E30CEA">
              <w:rPr>
                <w:rFonts w:ascii="Arial" w:hAnsi="Arial" w:cs="Arial"/>
                <w:color w:val="000000"/>
                <w:lang w:val="ru-RU"/>
              </w:rPr>
              <w:t>2. магистр юридических наук/магистр права по образовательной программе "код и наименование образовательной программы"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3214F0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 xml:space="preserve"> 1. доктор философии </w:t>
            </w:r>
            <w:r w:rsidRPr="00E30CEA">
              <w:rPr>
                <w:rFonts w:ascii="Arial" w:hAnsi="Arial" w:cs="Arial"/>
                <w:color w:val="000000"/>
              </w:rPr>
              <w:t>PhD</w:t>
            </w:r>
            <w:r w:rsidRPr="00E30CEA">
              <w:rPr>
                <w:rFonts w:ascii="Arial" w:hAnsi="Arial" w:cs="Arial"/>
                <w:color w:val="000000"/>
                <w:lang w:val="ru-RU"/>
              </w:rPr>
              <w:t xml:space="preserve">/ доктор экономики, или </w:t>
            </w:r>
            <w:r w:rsidRPr="00E30CEA">
              <w:rPr>
                <w:rFonts w:ascii="Arial" w:hAnsi="Arial" w:cs="Arial"/>
                <w:color w:val="000000"/>
              </w:rPr>
              <w:t>DBA</w:t>
            </w:r>
            <w:r w:rsidRPr="00E30CEA">
              <w:rPr>
                <w:rFonts w:ascii="Arial" w:hAnsi="Arial" w:cs="Arial"/>
                <w:color w:val="000000"/>
                <w:lang w:val="ru-RU"/>
              </w:rPr>
              <w:t xml:space="preserve"> по образовательной программе "код и наименование образовательной программы" </w:t>
            </w:r>
            <w:r w:rsidRPr="00E30CEA">
              <w:rPr>
                <w:rFonts w:ascii="Arial" w:hAnsi="Arial" w:cs="Arial"/>
                <w:lang w:val="ru-RU"/>
              </w:rPr>
              <w:br/>
            </w:r>
            <w:r w:rsidRPr="00E30CEA">
              <w:rPr>
                <w:rFonts w:ascii="Arial" w:hAnsi="Arial" w:cs="Arial"/>
                <w:color w:val="000000"/>
                <w:lang w:val="ru-RU"/>
              </w:rPr>
              <w:t xml:space="preserve">2. доктор философии </w:t>
            </w:r>
            <w:r w:rsidRPr="00E30CEA">
              <w:rPr>
                <w:rFonts w:ascii="Arial" w:hAnsi="Arial" w:cs="Arial"/>
                <w:color w:val="000000"/>
              </w:rPr>
              <w:t>PhD</w:t>
            </w:r>
            <w:r w:rsidRPr="00E30CEA">
              <w:rPr>
                <w:rFonts w:ascii="Arial" w:hAnsi="Arial" w:cs="Arial"/>
                <w:color w:val="000000"/>
                <w:lang w:val="ru-RU"/>
              </w:rPr>
              <w:t>/ доктор права по образовательной программе "код и наименование образовательной программы"</w:t>
            </w:r>
          </w:p>
        </w:tc>
      </w:tr>
      <w:tr w:rsidR="00121040" w:rsidRPr="00E30CEA" w14:paraId="24FAFEEE" w14:textId="77777777" w:rsidTr="0070065D">
        <w:trPr>
          <w:trHeight w:val="30"/>
        </w:trPr>
        <w:tc>
          <w:tcPr>
            <w:tcW w:w="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2F037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30CEA">
              <w:rPr>
                <w:rFonts w:ascii="Arial" w:hAnsi="Arial" w:cs="Arial"/>
                <w:color w:val="000000"/>
              </w:rPr>
              <w:t xml:space="preserve">5. 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635B0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Естественные науки, математика и статистика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B682A4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 xml:space="preserve">бакалавр </w:t>
            </w:r>
            <w:proofErr w:type="gramStart"/>
            <w:r w:rsidRPr="00E30CEA">
              <w:rPr>
                <w:rFonts w:ascii="Arial" w:hAnsi="Arial" w:cs="Arial"/>
                <w:color w:val="000000"/>
                <w:lang w:val="ru-RU"/>
              </w:rPr>
              <w:t>естествознания  по</w:t>
            </w:r>
            <w:proofErr w:type="gramEnd"/>
            <w:r w:rsidRPr="00E30CEA">
              <w:rPr>
                <w:rFonts w:ascii="Arial" w:hAnsi="Arial" w:cs="Arial"/>
                <w:color w:val="000000"/>
                <w:lang w:val="ru-RU"/>
              </w:rPr>
              <w:t xml:space="preserve"> образовательной программе "код и наименование образовательной программы"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BEC862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 xml:space="preserve">магистр естественных наук/магистр </w:t>
            </w:r>
            <w:proofErr w:type="gramStart"/>
            <w:r w:rsidRPr="00E30CEA">
              <w:rPr>
                <w:rFonts w:ascii="Arial" w:hAnsi="Arial" w:cs="Arial"/>
                <w:color w:val="000000"/>
                <w:lang w:val="ru-RU"/>
              </w:rPr>
              <w:t>естествознания  по</w:t>
            </w:r>
            <w:proofErr w:type="gramEnd"/>
            <w:r w:rsidRPr="00E30CEA">
              <w:rPr>
                <w:rFonts w:ascii="Arial" w:hAnsi="Arial" w:cs="Arial"/>
                <w:color w:val="000000"/>
                <w:lang w:val="ru-RU"/>
              </w:rPr>
              <w:t xml:space="preserve"> образовательной программе "код и наименование образовательной программы"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1A4CA3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 xml:space="preserve">доктор философии </w:t>
            </w:r>
            <w:r w:rsidRPr="00E30CEA">
              <w:rPr>
                <w:rFonts w:ascii="Arial" w:hAnsi="Arial" w:cs="Arial"/>
                <w:color w:val="000000"/>
              </w:rPr>
              <w:t>PhD</w:t>
            </w:r>
            <w:r w:rsidRPr="00E30CEA">
              <w:rPr>
                <w:rFonts w:ascii="Arial" w:hAnsi="Arial" w:cs="Arial"/>
                <w:color w:val="000000"/>
                <w:lang w:val="ru-RU"/>
              </w:rPr>
              <w:t>/ по образовательной программе "код и наименование образовательной программы"</w:t>
            </w:r>
          </w:p>
        </w:tc>
      </w:tr>
      <w:tr w:rsidR="00121040" w:rsidRPr="00E30CEA" w14:paraId="61A210FA" w14:textId="77777777" w:rsidTr="0070065D">
        <w:trPr>
          <w:trHeight w:val="30"/>
        </w:trPr>
        <w:tc>
          <w:tcPr>
            <w:tcW w:w="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2B1B9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8E811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Информационно-коммуникационные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технологии</w:t>
            </w:r>
            <w:proofErr w:type="spellEnd"/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2B9032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бакалавр в области информационно-коммуникационных технологий по образовательной программе "код и наименование образовательной программы"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479499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магистр технических наук/магистр техники и технологий по образовательной программе "код и наименование образовательной программы"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1C8187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 xml:space="preserve">доктор философии </w:t>
            </w:r>
            <w:r w:rsidRPr="00E30CEA">
              <w:rPr>
                <w:rFonts w:ascii="Arial" w:hAnsi="Arial" w:cs="Arial"/>
                <w:color w:val="000000"/>
              </w:rPr>
              <w:t>PhD</w:t>
            </w:r>
            <w:r w:rsidRPr="00E30CEA">
              <w:rPr>
                <w:rFonts w:ascii="Arial" w:hAnsi="Arial" w:cs="Arial"/>
                <w:color w:val="000000"/>
                <w:lang w:val="ru-RU"/>
              </w:rPr>
              <w:t>/ по образовательной программе "код и наименование образовательной программы"</w:t>
            </w:r>
          </w:p>
        </w:tc>
      </w:tr>
      <w:tr w:rsidR="00121040" w:rsidRPr="00E30CEA" w14:paraId="23054D3B" w14:textId="77777777" w:rsidTr="0070065D">
        <w:trPr>
          <w:trHeight w:val="30"/>
        </w:trPr>
        <w:tc>
          <w:tcPr>
            <w:tcW w:w="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22741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8B9B0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Инженерные, обрабатывающие и строительные отрасли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D85CF1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бакалавр техники и технологий по образовательной программе "код и наименование образовательной программы"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7278BF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магистр технических наук/магистр техники и технологии по образовательной программе "код и наименование образовательной программы"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8F0024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 xml:space="preserve">доктор философии </w:t>
            </w:r>
            <w:r w:rsidRPr="00E30CEA">
              <w:rPr>
                <w:rFonts w:ascii="Arial" w:hAnsi="Arial" w:cs="Arial"/>
                <w:color w:val="000000"/>
              </w:rPr>
              <w:t>PhD</w:t>
            </w:r>
            <w:r w:rsidRPr="00E30CEA">
              <w:rPr>
                <w:rFonts w:ascii="Arial" w:hAnsi="Arial" w:cs="Arial"/>
                <w:color w:val="000000"/>
                <w:lang w:val="ru-RU"/>
              </w:rPr>
              <w:t>/ по образовательной программе "код и наименование образовательной программы"</w:t>
            </w:r>
          </w:p>
        </w:tc>
      </w:tr>
      <w:tr w:rsidR="00121040" w:rsidRPr="00E30CEA" w14:paraId="267CD2DE" w14:textId="77777777" w:rsidTr="0070065D">
        <w:trPr>
          <w:trHeight w:val="30"/>
        </w:trPr>
        <w:tc>
          <w:tcPr>
            <w:tcW w:w="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09658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lastRenderedPageBreak/>
              <w:t xml:space="preserve"> </w:t>
            </w:r>
            <w:r w:rsidRPr="00E30CEA">
              <w:rPr>
                <w:rFonts w:ascii="Arial" w:hAnsi="Arial" w:cs="Arial"/>
                <w:color w:val="000000"/>
              </w:rPr>
              <w:t xml:space="preserve">8. 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47382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Сельское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хозяйство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биоресурсы</w:t>
            </w:r>
            <w:proofErr w:type="spellEnd"/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0FE4EA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бакалавр сельского хозяйства по образовательной программе "код и наименование образовательной программы"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CDE909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магистр сельскохозяйственных наук/магистр сельского хозяйства по образовательной программе "код и наименование образовательной программы"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71CAC6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 xml:space="preserve">доктор философии </w:t>
            </w:r>
            <w:r w:rsidRPr="00E30CEA">
              <w:rPr>
                <w:rFonts w:ascii="Arial" w:hAnsi="Arial" w:cs="Arial"/>
                <w:color w:val="000000"/>
              </w:rPr>
              <w:t>PhD</w:t>
            </w:r>
            <w:r w:rsidRPr="00E30CEA">
              <w:rPr>
                <w:rFonts w:ascii="Arial" w:hAnsi="Arial" w:cs="Arial"/>
                <w:color w:val="000000"/>
                <w:lang w:val="ru-RU"/>
              </w:rPr>
              <w:t>/ по образовательной программе "код и наименование образовательной программы"</w:t>
            </w:r>
          </w:p>
        </w:tc>
      </w:tr>
      <w:tr w:rsidR="00121040" w:rsidRPr="00E30CEA" w14:paraId="2C114F64" w14:textId="77777777" w:rsidTr="0070065D">
        <w:trPr>
          <w:trHeight w:val="30"/>
        </w:trPr>
        <w:tc>
          <w:tcPr>
            <w:tcW w:w="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24653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0900E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Ветеринария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E341E0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специалист ветеринарии по образовательной программе "код и наименование образовательной программы"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631194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магистр ветеринарных наук/магистр ветеринарии по образовательной программе "код и наименование образовательной программы"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A6477C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 xml:space="preserve">доктор философии </w:t>
            </w:r>
            <w:r w:rsidRPr="00E30CEA">
              <w:rPr>
                <w:rFonts w:ascii="Arial" w:hAnsi="Arial" w:cs="Arial"/>
                <w:color w:val="000000"/>
              </w:rPr>
              <w:t>PhD</w:t>
            </w:r>
            <w:r w:rsidRPr="00E30CEA">
              <w:rPr>
                <w:rFonts w:ascii="Arial" w:hAnsi="Arial" w:cs="Arial"/>
                <w:color w:val="000000"/>
                <w:lang w:val="ru-RU"/>
              </w:rPr>
              <w:t>/ по образовательной программе "код и наименование образовательной программы"</w:t>
            </w:r>
          </w:p>
        </w:tc>
      </w:tr>
      <w:tr w:rsidR="00121040" w:rsidRPr="00E30CEA" w14:paraId="6BBC8BD1" w14:textId="77777777" w:rsidTr="0070065D">
        <w:trPr>
          <w:trHeight w:val="30"/>
        </w:trPr>
        <w:tc>
          <w:tcPr>
            <w:tcW w:w="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F8606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54DB9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Здравоохранение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социальное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обеспечение</w:t>
            </w:r>
            <w:proofErr w:type="spellEnd"/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639F3B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1. бакалавр здравоохранения по образовательной программе "код и наименование образовательной программы"</w:t>
            </w:r>
            <w:r w:rsidRPr="00E30CEA">
              <w:rPr>
                <w:rFonts w:ascii="Arial" w:hAnsi="Arial" w:cs="Arial"/>
                <w:lang w:val="ru-RU"/>
              </w:rPr>
              <w:br/>
            </w:r>
            <w:r w:rsidRPr="00E30CEA">
              <w:rPr>
                <w:rFonts w:ascii="Arial" w:hAnsi="Arial" w:cs="Arial"/>
                <w:color w:val="000000"/>
                <w:lang w:val="ru-RU"/>
              </w:rPr>
              <w:t>2. бакалавр социального обеспечения по образовательной программе "код и наименование образовательной программы"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E058EC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1. магистр медицинских наук/магистр здравоохранения по образовательной программе "код и наименование образовательной программы"</w:t>
            </w:r>
            <w:r w:rsidRPr="00E30CEA">
              <w:rPr>
                <w:rFonts w:ascii="Arial" w:hAnsi="Arial" w:cs="Arial"/>
                <w:lang w:val="ru-RU"/>
              </w:rPr>
              <w:br/>
            </w:r>
            <w:r w:rsidRPr="00E30CEA">
              <w:rPr>
                <w:rFonts w:ascii="Arial" w:hAnsi="Arial" w:cs="Arial"/>
                <w:color w:val="000000"/>
                <w:lang w:val="ru-RU"/>
              </w:rPr>
              <w:t>2. магистр наук/ магистр социального обеспечения по образовательной программе "код и наименование образовательной программы"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C0424D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 xml:space="preserve">доктор философии </w:t>
            </w:r>
            <w:r w:rsidRPr="00E30CEA">
              <w:rPr>
                <w:rFonts w:ascii="Arial" w:hAnsi="Arial" w:cs="Arial"/>
                <w:color w:val="000000"/>
              </w:rPr>
              <w:t>PhD</w:t>
            </w:r>
            <w:r w:rsidRPr="00E30CEA">
              <w:rPr>
                <w:rFonts w:ascii="Arial" w:hAnsi="Arial" w:cs="Arial"/>
                <w:color w:val="000000"/>
                <w:lang w:val="ru-RU"/>
              </w:rPr>
              <w:t>/ доктор медицины по образовательной программе "код и наименование образовательной программы"</w:t>
            </w:r>
          </w:p>
        </w:tc>
      </w:tr>
      <w:tr w:rsidR="00121040" w:rsidRPr="00E30CEA" w14:paraId="3D4D2AAC" w14:textId="77777777" w:rsidTr="0070065D">
        <w:trPr>
          <w:trHeight w:val="30"/>
        </w:trPr>
        <w:tc>
          <w:tcPr>
            <w:tcW w:w="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CB6E7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19E01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Услуги</w:t>
            </w:r>
            <w:proofErr w:type="spellEnd"/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E736ED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бакалавр в области услуг по образовательной программе "код и наименование образовательной программы"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32DC2A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магистр наук/магистр в области услуг по образовательной программе "код и наименование образовательной программы"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352EB2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 xml:space="preserve">доктор философии </w:t>
            </w:r>
            <w:r w:rsidRPr="00E30CEA">
              <w:rPr>
                <w:rFonts w:ascii="Arial" w:hAnsi="Arial" w:cs="Arial"/>
                <w:color w:val="000000"/>
              </w:rPr>
              <w:t>PhD</w:t>
            </w:r>
            <w:r w:rsidRPr="00E30CEA">
              <w:rPr>
                <w:rFonts w:ascii="Arial" w:hAnsi="Arial" w:cs="Arial"/>
                <w:color w:val="000000"/>
                <w:lang w:val="ru-RU"/>
              </w:rPr>
              <w:t>/ по образовательной программе "код и наименование образовательной программы"</w:t>
            </w:r>
          </w:p>
        </w:tc>
      </w:tr>
      <w:tr w:rsidR="00121040" w:rsidRPr="00E30CEA" w14:paraId="37411C15" w14:textId="77777777" w:rsidTr="0070065D">
        <w:trPr>
          <w:trHeight w:val="30"/>
        </w:trPr>
        <w:tc>
          <w:tcPr>
            <w:tcW w:w="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AD150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1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CD92F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 xml:space="preserve"> Национальная безопасность и военное дело 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4A1DD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бакалавр национальной безопасности и военного дела по образовательной программе "код и наименование образовательной программы"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D26131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магистр национальной безопасности и военного дела по образовательной программе "код и наименование образовательной программы"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E780B2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 xml:space="preserve">доктор философии </w:t>
            </w:r>
            <w:r w:rsidRPr="00E30CEA">
              <w:rPr>
                <w:rFonts w:ascii="Arial" w:hAnsi="Arial" w:cs="Arial"/>
                <w:color w:val="000000"/>
              </w:rPr>
              <w:t>PhD</w:t>
            </w:r>
            <w:r w:rsidRPr="00E30CEA">
              <w:rPr>
                <w:rFonts w:ascii="Arial" w:hAnsi="Arial" w:cs="Arial"/>
                <w:color w:val="000000"/>
                <w:lang w:val="ru-RU"/>
              </w:rPr>
              <w:t>/доктор национальной безопасности и военного дела по образовательной программе "код и наименование образовательной программы"</w:t>
            </w:r>
          </w:p>
        </w:tc>
      </w:tr>
    </w:tbl>
    <w:p w14:paraId="57DF2F4A" w14:textId="77777777" w:rsidR="00E37873" w:rsidRPr="00E30CEA" w:rsidRDefault="00E37873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  <w:bookmarkStart w:id="148" w:name="z1711"/>
    </w:p>
    <w:p w14:paraId="282605AC" w14:textId="77777777" w:rsidR="0070065D" w:rsidRPr="00E30CEA" w:rsidRDefault="0070065D" w:rsidP="00E30CEA">
      <w:pPr>
        <w:spacing w:after="0"/>
        <w:ind w:left="5954"/>
        <w:rPr>
          <w:rFonts w:ascii="Arial" w:hAnsi="Arial" w:cs="Arial"/>
          <w:b/>
          <w:color w:val="000000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lastRenderedPageBreak/>
        <w:t>Приложение 8</w:t>
      </w:r>
      <w:r w:rsidRPr="00E30CEA">
        <w:rPr>
          <w:rFonts w:ascii="Arial" w:hAnsi="Arial" w:cs="Arial"/>
          <w:lang w:val="ru-RU"/>
        </w:rPr>
        <w:br/>
      </w:r>
      <w:r w:rsidRPr="00E30CEA">
        <w:rPr>
          <w:rFonts w:ascii="Arial" w:hAnsi="Arial" w:cs="Arial"/>
          <w:color w:val="000000"/>
          <w:lang w:val="ru-RU"/>
        </w:rPr>
        <w:t>к приказу Министра</w:t>
      </w:r>
      <w:r w:rsidRPr="00E30CEA">
        <w:rPr>
          <w:rFonts w:ascii="Arial" w:hAnsi="Arial" w:cs="Arial"/>
          <w:lang w:val="ru-RU"/>
        </w:rPr>
        <w:br/>
      </w:r>
      <w:r w:rsidRPr="00E30CEA">
        <w:rPr>
          <w:rFonts w:ascii="Arial" w:hAnsi="Arial" w:cs="Arial"/>
          <w:color w:val="000000"/>
          <w:lang w:val="ru-RU"/>
        </w:rPr>
        <w:t>образования и науки</w:t>
      </w:r>
      <w:r w:rsidRPr="00E30CEA">
        <w:rPr>
          <w:rFonts w:ascii="Arial" w:hAnsi="Arial" w:cs="Arial"/>
          <w:lang w:val="ru-RU"/>
        </w:rPr>
        <w:br/>
      </w:r>
      <w:r w:rsidRPr="00E30CEA">
        <w:rPr>
          <w:rFonts w:ascii="Arial" w:hAnsi="Arial" w:cs="Arial"/>
          <w:color w:val="000000"/>
          <w:lang w:val="ru-RU"/>
        </w:rPr>
        <w:t>Республики Казахстан</w:t>
      </w:r>
      <w:r w:rsidRPr="00E30CEA">
        <w:rPr>
          <w:rFonts w:ascii="Arial" w:hAnsi="Arial" w:cs="Arial"/>
          <w:lang w:val="ru-RU"/>
        </w:rPr>
        <w:br/>
      </w:r>
      <w:r w:rsidRPr="00E30CEA">
        <w:rPr>
          <w:rFonts w:ascii="Arial" w:hAnsi="Arial" w:cs="Arial"/>
          <w:color w:val="000000"/>
          <w:lang w:val="ru-RU"/>
        </w:rPr>
        <w:t>от 31 октября 2018 года № 604</w:t>
      </w:r>
    </w:p>
    <w:p w14:paraId="55B45E84" w14:textId="77777777" w:rsidR="00121040" w:rsidRPr="00E30CEA" w:rsidRDefault="003153BB" w:rsidP="00E30CEA">
      <w:pPr>
        <w:spacing w:after="0"/>
        <w:jc w:val="center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b/>
          <w:color w:val="000000"/>
          <w:lang w:val="ru-RU"/>
        </w:rPr>
        <w:t>Государственный общеобязательный стандарт послевузовского образования</w:t>
      </w:r>
    </w:p>
    <w:p w14:paraId="039ACF4A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49" w:name="z1712"/>
      <w:bookmarkEnd w:id="148"/>
      <w:r w:rsidRPr="00E30CEA">
        <w:rPr>
          <w:rFonts w:ascii="Arial" w:hAnsi="Arial" w:cs="Arial"/>
          <w:b/>
          <w:color w:val="000000"/>
          <w:lang w:val="ru-RU"/>
        </w:rPr>
        <w:t xml:space="preserve"> Глава 1. Общие положения</w:t>
      </w:r>
    </w:p>
    <w:p w14:paraId="650EFB7C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50" w:name="z1713"/>
      <w:bookmarkEnd w:id="149"/>
      <w:r w:rsidRPr="00E30CEA">
        <w:rPr>
          <w:rFonts w:ascii="Arial" w:hAnsi="Arial" w:cs="Arial"/>
          <w:b/>
          <w:color w:val="000000"/>
          <w:lang w:val="ru-RU"/>
        </w:rPr>
        <w:t>1.</w:t>
      </w:r>
      <w:r w:rsidRPr="00E30CEA">
        <w:rPr>
          <w:rFonts w:ascii="Arial" w:hAnsi="Arial" w:cs="Arial"/>
          <w:color w:val="000000"/>
          <w:lang w:val="ru-RU"/>
        </w:rPr>
        <w:t xml:space="preserve"> Настоящий государственный общеобязательный стандарт послевузовского образования (далее – ГОСО) разработан в соответствии с подпунктами 5-1) и 5-2) статьи 5 и статьи 56 Закона Республики Казахстан от 27 июля 2007 года "Об образовании" (далее – Закон) и определяет требования к содержанию образования с ориентиром на результаты обучения, максимальному объему учебной нагрузки обучающихся, уровню подготовки обучающихся и сроку обучения в организациях высшего и (или) послевузовского образования (далее - ВУЗ), в том числе в военных специальных учебных заведениях (далее – ВСУЗ), независимо от формы собственности и ведомственной подчиненности. В организациях образования при Президенте Республики Казахстан, при Верховном Суде Республики Казахстан содержание образования и технологии обучения определяются самостоятельно в соответствии особым статусом, в том числе для обучающихся в рамках государственного образовательного заказа.</w:t>
      </w:r>
    </w:p>
    <w:bookmarkEnd w:id="150"/>
    <w:p w14:paraId="0AD2A755" w14:textId="77777777" w:rsidR="00E37873" w:rsidRPr="00E30CEA" w:rsidRDefault="003153BB" w:rsidP="00E30CEA">
      <w:pPr>
        <w:spacing w:after="0"/>
        <w:ind w:firstLine="567"/>
        <w:jc w:val="both"/>
        <w:rPr>
          <w:rFonts w:ascii="Arial" w:hAnsi="Arial" w:cs="Arial"/>
          <w:color w:val="FF0000"/>
          <w:sz w:val="20"/>
          <w:szCs w:val="20"/>
          <w:lang w:val="ru-RU"/>
        </w:rPr>
      </w:pPr>
      <w:r w:rsidRPr="00E30CEA">
        <w:rPr>
          <w:rFonts w:ascii="Arial" w:hAnsi="Arial" w:cs="Arial"/>
          <w:color w:val="FF0000"/>
          <w:sz w:val="20"/>
          <w:szCs w:val="20"/>
          <w:lang w:val="ru-RU"/>
        </w:rPr>
        <w:t xml:space="preserve">Сноска. Пункт 1 - в редакции приказа Министра образования и науки РК от 05.05.2020 </w:t>
      </w:r>
      <w:r w:rsidRPr="00E30CEA">
        <w:rPr>
          <w:rFonts w:ascii="Arial" w:hAnsi="Arial" w:cs="Arial"/>
          <w:color w:val="000000"/>
          <w:sz w:val="20"/>
          <w:szCs w:val="20"/>
          <w:lang w:val="ru-RU"/>
        </w:rPr>
        <w:t>№ 182</w:t>
      </w:r>
      <w:r w:rsidRPr="00E30CEA">
        <w:rPr>
          <w:rFonts w:ascii="Arial" w:hAnsi="Arial" w:cs="Arial"/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4E6A0ED7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51" w:name="z1714"/>
      <w:r w:rsidRPr="00E30CEA">
        <w:rPr>
          <w:rFonts w:ascii="Arial" w:hAnsi="Arial" w:cs="Arial"/>
          <w:b/>
          <w:color w:val="000000"/>
          <w:lang w:val="ru-RU"/>
        </w:rPr>
        <w:t>2.</w:t>
      </w:r>
      <w:r w:rsidRPr="00E30CEA">
        <w:rPr>
          <w:rFonts w:ascii="Arial" w:hAnsi="Arial" w:cs="Arial"/>
          <w:color w:val="000000"/>
          <w:lang w:val="ru-RU"/>
        </w:rPr>
        <w:t xml:space="preserve"> В ГОСО применяются понятия в соответствии с Законом. В дополнение к ним включены следующие понятия: </w:t>
      </w:r>
    </w:p>
    <w:p w14:paraId="55C83954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52" w:name="z1715"/>
      <w:bookmarkEnd w:id="151"/>
      <w:r w:rsidRPr="00E30CEA">
        <w:rPr>
          <w:rFonts w:ascii="Arial" w:hAnsi="Arial" w:cs="Arial"/>
          <w:color w:val="000000"/>
          <w:lang w:val="ru-RU"/>
        </w:rPr>
        <w:t>1) квалификационные характеристики в ВСУЗах – знания, умения и навыки, необходимые для эффективного осуществления профессиональной деятельности в сфере обороны Республики Казахстан и соответствующие определенной должности;</w:t>
      </w:r>
    </w:p>
    <w:p w14:paraId="7D4C2294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53" w:name="z1716"/>
      <w:bookmarkEnd w:id="152"/>
      <w:r w:rsidRPr="00E30CEA">
        <w:rPr>
          <w:rFonts w:ascii="Arial" w:hAnsi="Arial" w:cs="Arial"/>
          <w:color w:val="000000"/>
          <w:lang w:val="ru-RU"/>
        </w:rPr>
        <w:t>2) квалификационные требования в ВСУЗах – знания, умения и навыки, необходимые для эффективного осуществления профессиональной деятельности в системе органов национальной безопасности, правоохранительных органов и соответствующие определенной должности;</w:t>
      </w:r>
    </w:p>
    <w:p w14:paraId="6CD78A83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54" w:name="z1717"/>
      <w:bookmarkEnd w:id="153"/>
      <w:r w:rsidRPr="00E30CEA">
        <w:rPr>
          <w:rFonts w:ascii="Arial" w:hAnsi="Arial" w:cs="Arial"/>
          <w:color w:val="000000"/>
          <w:lang w:val="ru-RU"/>
        </w:rPr>
        <w:t>3) профессиональные компетенции в ВСУЗах – знания, умения и навыки, необходимые для эффективного осуществления профессиональной деятельности в системе правоохранительных органов в соответствующей должности;</w:t>
      </w:r>
    </w:p>
    <w:p w14:paraId="23E9C272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55" w:name="z1718"/>
      <w:bookmarkEnd w:id="154"/>
      <w:r w:rsidRPr="00E30CEA">
        <w:rPr>
          <w:rFonts w:ascii="Arial" w:hAnsi="Arial" w:cs="Arial"/>
          <w:color w:val="000000"/>
          <w:lang w:val="ru-RU"/>
        </w:rPr>
        <w:t>4) магистерская диссертация в ВСУЗах – выпускная работа магистранта, представляющая собой самостоятельное научное исследование, содержащее теоретические и (или) практические разработки актуальной проблемы в области избранной образовательной программы, основанное на современных теоретических, методических и технологических достижениях науки;</w:t>
      </w:r>
    </w:p>
    <w:p w14:paraId="59D556D2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56" w:name="z1719"/>
      <w:bookmarkEnd w:id="155"/>
      <w:r w:rsidRPr="00E30CEA">
        <w:rPr>
          <w:rFonts w:ascii="Arial" w:hAnsi="Arial" w:cs="Arial"/>
          <w:color w:val="000000"/>
          <w:lang w:val="ru-RU"/>
        </w:rPr>
        <w:t xml:space="preserve">5) </w:t>
      </w:r>
      <w:proofErr w:type="spellStart"/>
      <w:r w:rsidRPr="00E30CEA">
        <w:rPr>
          <w:rFonts w:ascii="Arial" w:hAnsi="Arial" w:cs="Arial"/>
          <w:color w:val="000000"/>
          <w:lang w:val="ru-RU"/>
        </w:rPr>
        <w:t>РУПл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 в </w:t>
      </w:r>
      <w:proofErr w:type="spellStart"/>
      <w:r w:rsidRPr="00E30CEA">
        <w:rPr>
          <w:rFonts w:ascii="Arial" w:hAnsi="Arial" w:cs="Arial"/>
          <w:color w:val="000000"/>
          <w:lang w:val="ru-RU"/>
        </w:rPr>
        <w:t>ВСУЗах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 – учебный документ, разрабатываемый организацией образования самостоятельно на основе образовательной программы либо ТУПла.</w:t>
      </w:r>
    </w:p>
    <w:p w14:paraId="68709419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57" w:name="z1720"/>
      <w:bookmarkEnd w:id="156"/>
      <w:r w:rsidRPr="00E30CEA">
        <w:rPr>
          <w:rFonts w:ascii="Arial" w:hAnsi="Arial" w:cs="Arial"/>
          <w:color w:val="000000"/>
          <w:lang w:val="ru-RU"/>
        </w:rPr>
        <w:t>6) доктор по профилю – степень, присуждаемая лицам,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p w14:paraId="41EE6CCE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58" w:name="z1721"/>
      <w:bookmarkEnd w:id="157"/>
      <w:r w:rsidRPr="00E30CEA">
        <w:rPr>
          <w:rFonts w:ascii="Arial" w:hAnsi="Arial" w:cs="Arial"/>
          <w:color w:val="000000"/>
          <w:lang w:val="ru-RU"/>
        </w:rPr>
        <w:t xml:space="preserve">7) программа </w:t>
      </w:r>
      <w:r w:rsidRPr="00E30CEA">
        <w:rPr>
          <w:rFonts w:ascii="Arial" w:hAnsi="Arial" w:cs="Arial"/>
          <w:color w:val="000000"/>
        </w:rPr>
        <w:t>DBA</w:t>
      </w:r>
      <w:r w:rsidRPr="00E30CEA">
        <w:rPr>
          <w:rFonts w:ascii="Arial" w:hAnsi="Arial" w:cs="Arial"/>
          <w:color w:val="000000"/>
          <w:lang w:val="ru-RU"/>
        </w:rPr>
        <w:t xml:space="preserve"> (далее – программа </w:t>
      </w:r>
      <w:r w:rsidRPr="00E30CEA">
        <w:rPr>
          <w:rFonts w:ascii="Arial" w:hAnsi="Arial" w:cs="Arial"/>
          <w:color w:val="000000"/>
        </w:rPr>
        <w:t>DBA</w:t>
      </w:r>
      <w:r w:rsidRPr="00E30CEA">
        <w:rPr>
          <w:rFonts w:ascii="Arial" w:hAnsi="Arial" w:cs="Arial"/>
          <w:color w:val="000000"/>
          <w:lang w:val="ru-RU"/>
        </w:rPr>
        <w:t xml:space="preserve"> (ДиБиЭй)) – образовательная программа послевузовского образования, основанная на проведении проектной работы и прикладных исследований в бизнес-администрировании и направленная на подготовку управленческих кадров;</w:t>
      </w:r>
    </w:p>
    <w:p w14:paraId="72D0FFFD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59" w:name="z1722"/>
      <w:bookmarkEnd w:id="158"/>
      <w:r w:rsidRPr="00E30CEA">
        <w:rPr>
          <w:rFonts w:ascii="Arial" w:hAnsi="Arial" w:cs="Arial"/>
          <w:color w:val="000000"/>
          <w:lang w:val="ru-RU"/>
        </w:rPr>
        <w:t>8) докторант – лицо, обучающееся в докторантуре;</w:t>
      </w:r>
    </w:p>
    <w:p w14:paraId="56F96EFD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60" w:name="z1723"/>
      <w:bookmarkEnd w:id="159"/>
      <w:r w:rsidRPr="00E30CEA">
        <w:rPr>
          <w:rFonts w:ascii="Arial" w:hAnsi="Arial" w:cs="Arial"/>
          <w:color w:val="000000"/>
          <w:lang w:val="ru-RU"/>
        </w:rPr>
        <w:lastRenderedPageBreak/>
        <w:t>9) докторантура – послевузовское образование, образовательные программы которого направлены на подготовку кадров для научной, педагогической и (или) профессиональной деятельности, с присуждением степени доктора философии (</w:t>
      </w:r>
      <w:r w:rsidRPr="00E30CEA">
        <w:rPr>
          <w:rFonts w:ascii="Arial" w:hAnsi="Arial" w:cs="Arial"/>
          <w:color w:val="000000"/>
        </w:rPr>
        <w:t>PhD</w:t>
      </w:r>
      <w:r w:rsidRPr="00E30CEA">
        <w:rPr>
          <w:rFonts w:ascii="Arial" w:hAnsi="Arial" w:cs="Arial"/>
          <w:color w:val="000000"/>
          <w:lang w:val="ru-RU"/>
        </w:rPr>
        <w:t>) (доктора по профилю) с обязательным освоением не менее 180 академических кредитов;</w:t>
      </w:r>
    </w:p>
    <w:p w14:paraId="3A23D746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61" w:name="z1724"/>
      <w:bookmarkEnd w:id="160"/>
      <w:r w:rsidRPr="00E30CEA">
        <w:rPr>
          <w:rFonts w:ascii="Arial" w:hAnsi="Arial" w:cs="Arial"/>
          <w:color w:val="000000"/>
          <w:lang w:val="ru-RU"/>
        </w:rPr>
        <w:t>10) докторская диссертация - научная работа докторанта, представляющая собой самостоятельное исследование, в которой разработаны теоретические положения, совокупность которых можно квалифицировать как новое научное достижение, или решена научная проблема, либо изложены научно обоснованные технические, экономические или технологические решения;</w:t>
      </w:r>
    </w:p>
    <w:p w14:paraId="0C065979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62" w:name="z1725"/>
      <w:bookmarkEnd w:id="161"/>
      <w:r w:rsidRPr="00E30CEA">
        <w:rPr>
          <w:rFonts w:ascii="Arial" w:hAnsi="Arial" w:cs="Arial"/>
          <w:color w:val="000000"/>
          <w:lang w:val="ru-RU"/>
        </w:rPr>
        <w:t>11) дескрипторы (</w:t>
      </w:r>
      <w:r w:rsidRPr="00E30CEA">
        <w:rPr>
          <w:rFonts w:ascii="Arial" w:hAnsi="Arial" w:cs="Arial"/>
          <w:color w:val="000000"/>
        </w:rPr>
        <w:t>descriptors</w:t>
      </w:r>
      <w:r w:rsidRPr="00E30CEA">
        <w:rPr>
          <w:rFonts w:ascii="Arial" w:hAnsi="Arial" w:cs="Arial"/>
          <w:color w:val="000000"/>
          <w:lang w:val="ru-RU"/>
        </w:rPr>
        <w:t xml:space="preserve"> (дескрипторс)) – описание уровня и объема знаний, умений, навыков и компетенций, приобретаемых обучающимися по завершению изучения образовательной программы соответствующего уровня (ступени) высшего и послевузовского образования, базирующихся на результатах обучения, сформированных компетенциях и академических кредитах;</w:t>
      </w:r>
    </w:p>
    <w:p w14:paraId="6AA31D8B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63" w:name="z1726"/>
      <w:bookmarkEnd w:id="162"/>
      <w:r w:rsidRPr="00E30CEA">
        <w:rPr>
          <w:rFonts w:ascii="Arial" w:hAnsi="Arial" w:cs="Arial"/>
          <w:color w:val="000000"/>
          <w:lang w:val="ru-RU"/>
        </w:rPr>
        <w:t>12) е</w:t>
      </w:r>
      <w:proofErr w:type="spellStart"/>
      <w:r w:rsidRPr="00E30CEA">
        <w:rPr>
          <w:rFonts w:ascii="Arial" w:hAnsi="Arial" w:cs="Arial"/>
          <w:color w:val="000000"/>
        </w:rPr>
        <w:t>xecutive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 МВА (далее – ЕМВА (</w:t>
      </w:r>
      <w:proofErr w:type="spellStart"/>
      <w:r w:rsidRPr="00E30CEA">
        <w:rPr>
          <w:rFonts w:ascii="Arial" w:hAnsi="Arial" w:cs="Arial"/>
          <w:color w:val="000000"/>
          <w:lang w:val="ru-RU"/>
        </w:rPr>
        <w:t>экзекютив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E30CEA">
        <w:rPr>
          <w:rFonts w:ascii="Arial" w:hAnsi="Arial" w:cs="Arial"/>
          <w:color w:val="000000"/>
          <w:lang w:val="ru-RU"/>
        </w:rPr>
        <w:t>ЭмБиЭй</w:t>
      </w:r>
      <w:proofErr w:type="spellEnd"/>
      <w:r w:rsidRPr="00E30CEA">
        <w:rPr>
          <w:rFonts w:ascii="Arial" w:hAnsi="Arial" w:cs="Arial"/>
          <w:color w:val="000000"/>
          <w:lang w:val="ru-RU"/>
        </w:rPr>
        <w:t>)) – программа МВА, ориентированная на подготовку топ-менеджеров с учетом специфики целевой аудитории;</w:t>
      </w:r>
    </w:p>
    <w:p w14:paraId="0EB14C3E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64" w:name="z1727"/>
      <w:bookmarkEnd w:id="163"/>
      <w:r w:rsidRPr="00E30CEA">
        <w:rPr>
          <w:rFonts w:ascii="Arial" w:hAnsi="Arial" w:cs="Arial"/>
          <w:color w:val="000000"/>
          <w:lang w:val="ru-RU"/>
        </w:rPr>
        <w:t>13) индивидуальный учебный план (далее – ИУП) – учебный план обучающегося, самостоятельно формируемый им на каждый учебный год с помощью эдвайзера на основании образовательной программы и каталога элективных дисциплин;</w:t>
      </w:r>
    </w:p>
    <w:p w14:paraId="42C6ABD5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65" w:name="z1728"/>
      <w:bookmarkEnd w:id="164"/>
      <w:r w:rsidRPr="00E30CEA">
        <w:rPr>
          <w:rFonts w:ascii="Arial" w:hAnsi="Arial" w:cs="Arial"/>
          <w:color w:val="000000"/>
          <w:lang w:val="ru-RU"/>
        </w:rPr>
        <w:t>14) вузовский компонент (далее – ВК) - перечень учебных дисциплин и соответствующих минимальных объемов академических кредитов, определяемых ВУЗом самостоятельно для освоения образовательной программы;</w:t>
      </w:r>
    </w:p>
    <w:p w14:paraId="5ABAE4E4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66" w:name="z1729"/>
      <w:bookmarkEnd w:id="165"/>
      <w:r w:rsidRPr="00E30CEA">
        <w:rPr>
          <w:rFonts w:ascii="Arial" w:hAnsi="Arial" w:cs="Arial"/>
          <w:color w:val="000000"/>
          <w:lang w:val="ru-RU"/>
        </w:rPr>
        <w:t>15) компетенции – способность практического использования приобретенных в процессе обучения знаний, умений и навыков в профессиональной деятельности;</w:t>
      </w:r>
    </w:p>
    <w:p w14:paraId="4EEBE8DA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67" w:name="z1730"/>
      <w:bookmarkEnd w:id="166"/>
      <w:r w:rsidRPr="00E30CEA">
        <w:rPr>
          <w:rFonts w:ascii="Arial" w:hAnsi="Arial" w:cs="Arial"/>
          <w:color w:val="000000"/>
          <w:lang w:val="ru-RU"/>
        </w:rPr>
        <w:t>16) магистр – степень, присуждаемая лицам, освоившим образовательные программы магистратуры;</w:t>
      </w:r>
    </w:p>
    <w:p w14:paraId="4B50CDDC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68" w:name="z1731"/>
      <w:bookmarkEnd w:id="167"/>
      <w:r w:rsidRPr="00E30CEA">
        <w:rPr>
          <w:rFonts w:ascii="Arial" w:hAnsi="Arial" w:cs="Arial"/>
          <w:color w:val="000000"/>
          <w:lang w:val="ru-RU"/>
        </w:rPr>
        <w:t>17) магистрант – лицо, обучающееся в магистратуре;</w:t>
      </w:r>
    </w:p>
    <w:p w14:paraId="75F64284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69" w:name="z1732"/>
      <w:bookmarkEnd w:id="168"/>
      <w:r w:rsidRPr="00E30CEA">
        <w:rPr>
          <w:rFonts w:ascii="Arial" w:hAnsi="Arial" w:cs="Arial"/>
          <w:color w:val="000000"/>
          <w:lang w:val="ru-RU"/>
        </w:rPr>
        <w:t xml:space="preserve">18) магистратура – уровень послевузовского образования, направленный на подготовку кадров с присуждением степени "магистр" по соответствующей образовательной программе с обязательным освоением не менее </w:t>
      </w:r>
      <w:proofErr w:type="gramStart"/>
      <w:r w:rsidRPr="00E30CEA">
        <w:rPr>
          <w:rFonts w:ascii="Arial" w:hAnsi="Arial" w:cs="Arial"/>
          <w:color w:val="000000"/>
          <w:lang w:val="ru-RU"/>
        </w:rPr>
        <w:t>60-120</w:t>
      </w:r>
      <w:proofErr w:type="gramEnd"/>
      <w:r w:rsidRPr="00E30CEA">
        <w:rPr>
          <w:rFonts w:ascii="Arial" w:hAnsi="Arial" w:cs="Arial"/>
          <w:color w:val="000000"/>
          <w:lang w:val="ru-RU"/>
        </w:rPr>
        <w:t xml:space="preserve"> академических кредитов;</w:t>
      </w:r>
    </w:p>
    <w:p w14:paraId="0362BABE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70" w:name="z1733"/>
      <w:bookmarkEnd w:id="169"/>
      <w:r w:rsidRPr="00E30CEA">
        <w:rPr>
          <w:rFonts w:ascii="Arial" w:hAnsi="Arial" w:cs="Arial"/>
          <w:color w:val="000000"/>
          <w:lang w:val="ru-RU"/>
        </w:rPr>
        <w:t>19) магистерская диссертация – выпускная работа магистранта научно-педагогической магистратуры, представляющая собой самостоятельное научное исследование, содержащее теоретические и/или практические разработки актуальной проблемы в области избранной образовательной программы, основанное на современных теоретических, методических и технологических достижениях науки и техники;</w:t>
      </w:r>
    </w:p>
    <w:p w14:paraId="7DA2B701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71" w:name="z1734"/>
      <w:bookmarkEnd w:id="170"/>
      <w:r w:rsidRPr="00E30CEA">
        <w:rPr>
          <w:rFonts w:ascii="Arial" w:hAnsi="Arial" w:cs="Arial"/>
          <w:color w:val="000000"/>
          <w:lang w:val="ru-RU"/>
        </w:rPr>
        <w:t>20) магистерский проект – выпускная работа магистранта профильной магистратуры, представляющая собой самостоятельное исследование, содержащее теоретические и(или) экспериментальные результаты, позволяющие решать прикладную задачу актуальной проблемы избранной образовательной программы;</w:t>
      </w:r>
    </w:p>
    <w:p w14:paraId="6653931A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72" w:name="z1735"/>
      <w:bookmarkEnd w:id="171"/>
      <w:r w:rsidRPr="00E30CEA">
        <w:rPr>
          <w:rFonts w:ascii="Arial" w:hAnsi="Arial" w:cs="Arial"/>
          <w:color w:val="000000"/>
          <w:lang w:val="ru-RU"/>
        </w:rPr>
        <w:t>21) программа МВА – программа по подготовке управленческих кадров, владеющих современными знаниями и навыками в области бизнеса, способных управлять процессами и кадровыми активами, формировать стратегию компании, уметь определять стратегические и оперативные задачи и добиваться их достижения с применением научного инструментария;</w:t>
      </w:r>
    </w:p>
    <w:p w14:paraId="2F3F4275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73" w:name="z1736"/>
      <w:bookmarkEnd w:id="172"/>
      <w:r w:rsidRPr="00E30CEA">
        <w:rPr>
          <w:rFonts w:ascii="Arial" w:hAnsi="Arial" w:cs="Arial"/>
          <w:color w:val="000000"/>
          <w:lang w:val="ru-RU"/>
        </w:rPr>
        <w:t>22) обязательный компонент – перечень учебных дисциплин и соответствующих минимальных объемов академических кредитов, установленных ГОСО, и изучаемых обучающимися в обязательном порядке по образовательной программе;</w:t>
      </w:r>
    </w:p>
    <w:p w14:paraId="28E55F91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74" w:name="z1737"/>
      <w:bookmarkEnd w:id="173"/>
      <w:r w:rsidRPr="00E30CEA">
        <w:rPr>
          <w:rFonts w:ascii="Arial" w:hAnsi="Arial" w:cs="Arial"/>
          <w:color w:val="000000"/>
          <w:lang w:val="ru-RU"/>
        </w:rPr>
        <w:t>23) рабочий учебный план (далее – РУПл) – учебный документ, разрабатываемый ВУЗом самостоятельно на основе образовательной программы и индивидуальных учебных планов, обучающихся;</w:t>
      </w:r>
    </w:p>
    <w:p w14:paraId="02900815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75" w:name="z1738"/>
      <w:bookmarkEnd w:id="174"/>
      <w:r w:rsidRPr="00E30CEA">
        <w:rPr>
          <w:rFonts w:ascii="Arial" w:hAnsi="Arial" w:cs="Arial"/>
          <w:color w:val="000000"/>
          <w:lang w:val="ru-RU"/>
        </w:rPr>
        <w:lastRenderedPageBreak/>
        <w:t>24) компонент по выбору – перечень учебных дисциплин и соответствующих минимальных объемов академических кредитов, предлагаемых ВУЗом, самостоятельно выбираемых обучающимися в любом академическом периоде с учетом их пререквизитов и постреквизитов;</w:t>
      </w:r>
    </w:p>
    <w:p w14:paraId="6A92CF44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76" w:name="z1739"/>
      <w:bookmarkEnd w:id="175"/>
      <w:r w:rsidRPr="00E30CEA">
        <w:rPr>
          <w:rFonts w:ascii="Arial" w:hAnsi="Arial" w:cs="Arial"/>
          <w:color w:val="000000"/>
          <w:lang w:val="ru-RU"/>
        </w:rPr>
        <w:t>25) доктор философии (</w:t>
      </w:r>
      <w:r w:rsidRPr="00E30CEA">
        <w:rPr>
          <w:rFonts w:ascii="Arial" w:hAnsi="Arial" w:cs="Arial"/>
          <w:color w:val="000000"/>
        </w:rPr>
        <w:t>PhD</w:t>
      </w:r>
      <w:r w:rsidRPr="00E30CEA">
        <w:rPr>
          <w:rFonts w:ascii="Arial" w:hAnsi="Arial" w:cs="Arial"/>
          <w:color w:val="000000"/>
          <w:lang w:val="ru-RU"/>
        </w:rPr>
        <w:t>) – степень, присуждаемая лицам, освоившим программу докторантуры по научно-педагогическому направлению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p w14:paraId="1D26420B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77" w:name="z1740"/>
      <w:bookmarkEnd w:id="176"/>
      <w:r w:rsidRPr="00E30CEA">
        <w:rPr>
          <w:rFonts w:ascii="Arial" w:hAnsi="Arial" w:cs="Arial"/>
          <w:color w:val="000000"/>
          <w:lang w:val="ru-RU"/>
        </w:rPr>
        <w:t xml:space="preserve">26) доктор делового администрирования – степень, присуждаемая лицам, освоившим программу </w:t>
      </w:r>
      <w:r w:rsidRPr="00E30CEA">
        <w:rPr>
          <w:rFonts w:ascii="Arial" w:hAnsi="Arial" w:cs="Arial"/>
          <w:color w:val="000000"/>
        </w:rPr>
        <w:t>DBA</w:t>
      </w:r>
      <w:r w:rsidRPr="00E30CEA">
        <w:rPr>
          <w:rFonts w:ascii="Arial" w:hAnsi="Arial" w:cs="Arial"/>
          <w:color w:val="000000"/>
          <w:lang w:val="ru-RU"/>
        </w:rPr>
        <w:t>;</w:t>
      </w:r>
    </w:p>
    <w:p w14:paraId="5FC05E69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78" w:name="z1741"/>
      <w:bookmarkEnd w:id="177"/>
      <w:r w:rsidRPr="00E30CEA">
        <w:rPr>
          <w:rFonts w:ascii="Arial" w:hAnsi="Arial" w:cs="Arial"/>
          <w:color w:val="000000"/>
          <w:lang w:val="ru-RU"/>
        </w:rPr>
        <w:t>27) магистр делового администрирования – степень, присуждаемая лицам, освоившим программу МВА или ЕМВА;</w:t>
      </w:r>
    </w:p>
    <w:p w14:paraId="71F2C7BF" w14:textId="30414761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79" w:name="z2086"/>
      <w:bookmarkEnd w:id="178"/>
      <w:r w:rsidRPr="00E30CEA">
        <w:rPr>
          <w:rFonts w:ascii="Arial" w:hAnsi="Arial" w:cs="Arial"/>
          <w:color w:val="000000"/>
          <w:lang w:val="ru-RU"/>
        </w:rPr>
        <w:t>28) научное обоснование диссертационного исследования (</w:t>
      </w:r>
      <w:r w:rsidRPr="00E30CEA">
        <w:rPr>
          <w:rFonts w:ascii="Arial" w:hAnsi="Arial" w:cs="Arial"/>
          <w:color w:val="000000"/>
        </w:rPr>
        <w:t>research</w:t>
      </w:r>
      <w:r w:rsidRPr="00E30CEA">
        <w:rPr>
          <w:rFonts w:ascii="Arial" w:hAnsi="Arial" w:cs="Arial"/>
          <w:color w:val="000000"/>
          <w:lang w:val="ru-RU"/>
        </w:rPr>
        <w:t xml:space="preserve"> </w:t>
      </w:r>
      <w:r w:rsidRPr="00E30CEA">
        <w:rPr>
          <w:rFonts w:ascii="Arial" w:hAnsi="Arial" w:cs="Arial"/>
          <w:color w:val="000000"/>
        </w:rPr>
        <w:t>proposal</w:t>
      </w:r>
      <w:r w:rsidRPr="00E30CEA">
        <w:rPr>
          <w:rFonts w:ascii="Arial" w:hAnsi="Arial" w:cs="Arial"/>
          <w:color w:val="000000"/>
          <w:lang w:val="ru-RU"/>
        </w:rPr>
        <w:t xml:space="preserve"> (</w:t>
      </w:r>
      <w:proofErr w:type="spellStart"/>
      <w:r w:rsidRPr="00E30CEA">
        <w:rPr>
          <w:rFonts w:ascii="Arial" w:hAnsi="Arial" w:cs="Arial"/>
          <w:color w:val="000000"/>
          <w:lang w:val="ru-RU"/>
        </w:rPr>
        <w:t>рес</w:t>
      </w:r>
      <w:r w:rsidR="009A7278" w:rsidRPr="00E30CEA">
        <w:rPr>
          <w:rFonts w:ascii="Arial" w:hAnsi="Arial" w:cs="Arial"/>
          <w:color w:val="000000"/>
          <w:lang w:val="ru-RU"/>
        </w:rPr>
        <w:t>ё</w:t>
      </w:r>
      <w:r w:rsidRPr="00E30CEA">
        <w:rPr>
          <w:rFonts w:ascii="Arial" w:hAnsi="Arial" w:cs="Arial"/>
          <w:color w:val="000000"/>
          <w:lang w:val="ru-RU"/>
        </w:rPr>
        <w:t>ч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E30CEA">
        <w:rPr>
          <w:rFonts w:ascii="Arial" w:hAnsi="Arial" w:cs="Arial"/>
          <w:color w:val="000000"/>
          <w:lang w:val="ru-RU"/>
        </w:rPr>
        <w:t>пропозал</w:t>
      </w:r>
      <w:proofErr w:type="spellEnd"/>
      <w:r w:rsidRPr="00E30CEA">
        <w:rPr>
          <w:rFonts w:ascii="Arial" w:hAnsi="Arial" w:cs="Arial"/>
          <w:color w:val="000000"/>
          <w:lang w:val="ru-RU"/>
        </w:rPr>
        <w:t>) – документ, подготовленный докторантом и утвержденный вузом в течение первого или второго годов обучения, включающий цель, задачи и методологию исследования, обзор литературы и ожидаемые результаты исследования.</w:t>
      </w:r>
    </w:p>
    <w:bookmarkEnd w:id="179"/>
    <w:p w14:paraId="09E5CFEB" w14:textId="77777777" w:rsidR="00E37873" w:rsidRPr="00E30CEA" w:rsidRDefault="003153BB" w:rsidP="00E30CEA">
      <w:pPr>
        <w:spacing w:after="0"/>
        <w:ind w:firstLine="567"/>
        <w:jc w:val="both"/>
        <w:rPr>
          <w:rFonts w:ascii="Arial" w:hAnsi="Arial" w:cs="Arial"/>
          <w:color w:val="FF0000"/>
          <w:lang w:val="ru-RU"/>
        </w:rPr>
      </w:pPr>
      <w:r w:rsidRPr="00E30CEA">
        <w:rPr>
          <w:rFonts w:ascii="Arial" w:hAnsi="Arial" w:cs="Arial"/>
          <w:color w:val="FF0000"/>
          <w:lang w:val="ru-RU"/>
        </w:rPr>
        <w:t xml:space="preserve">Сноска. Пункт 2 с изменениями, внесенными приказом Министра образования и науки РК от 05.05.2020 </w:t>
      </w:r>
      <w:r w:rsidRPr="00E30CEA">
        <w:rPr>
          <w:rFonts w:ascii="Arial" w:hAnsi="Arial" w:cs="Arial"/>
          <w:color w:val="000000"/>
          <w:lang w:val="ru-RU"/>
        </w:rPr>
        <w:t>№ 182</w:t>
      </w:r>
      <w:r w:rsidRPr="00E30CEA">
        <w:rPr>
          <w:rFonts w:ascii="Arial" w:hAnsi="Arial" w:cs="Arial"/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506622A4" w14:textId="77777777" w:rsidR="00121040" w:rsidRPr="00E30CEA" w:rsidRDefault="00121040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</w:p>
    <w:p w14:paraId="794BD739" w14:textId="77777777" w:rsidR="00121040" w:rsidRPr="00E30CEA" w:rsidRDefault="003153BB" w:rsidP="00E30CEA">
      <w:pPr>
        <w:spacing w:after="0"/>
        <w:ind w:firstLine="567"/>
        <w:jc w:val="center"/>
        <w:rPr>
          <w:rFonts w:ascii="Arial" w:hAnsi="Arial" w:cs="Arial"/>
          <w:lang w:val="ru-RU"/>
        </w:rPr>
      </w:pPr>
      <w:bookmarkStart w:id="180" w:name="z1742"/>
      <w:r w:rsidRPr="00E30CEA">
        <w:rPr>
          <w:rFonts w:ascii="Arial" w:hAnsi="Arial" w:cs="Arial"/>
          <w:b/>
          <w:color w:val="000000"/>
          <w:lang w:val="ru-RU"/>
        </w:rPr>
        <w:t>Глава 2. Требования к содержанию образовательных программ магистратуры с ориентиром на результаты обучения</w:t>
      </w:r>
    </w:p>
    <w:p w14:paraId="6D8CAA41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81" w:name="z1743"/>
      <w:bookmarkEnd w:id="180"/>
      <w:r w:rsidRPr="00E30CEA">
        <w:rPr>
          <w:rFonts w:ascii="Arial" w:hAnsi="Arial" w:cs="Arial"/>
          <w:b/>
          <w:color w:val="000000"/>
          <w:lang w:val="ru-RU"/>
        </w:rPr>
        <w:t xml:space="preserve"> Параграф 1. Магистратура</w:t>
      </w:r>
    </w:p>
    <w:p w14:paraId="486C65E4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82" w:name="z1744"/>
      <w:bookmarkEnd w:id="181"/>
      <w:r w:rsidRPr="00E30CEA">
        <w:rPr>
          <w:rFonts w:ascii="Arial" w:hAnsi="Arial" w:cs="Arial"/>
          <w:b/>
          <w:color w:val="000000"/>
          <w:lang w:val="ru-RU"/>
        </w:rPr>
        <w:t>3.</w:t>
      </w:r>
      <w:r w:rsidRPr="00E30CEA">
        <w:rPr>
          <w:rFonts w:ascii="Arial" w:hAnsi="Arial" w:cs="Arial"/>
          <w:color w:val="000000"/>
          <w:lang w:val="ru-RU"/>
        </w:rPr>
        <w:t xml:space="preserve"> Содержание образовательной программы магистратуры состоит из:</w:t>
      </w:r>
    </w:p>
    <w:p w14:paraId="018DB36C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83" w:name="z1745"/>
      <w:bookmarkEnd w:id="182"/>
      <w:r w:rsidRPr="00E30CEA">
        <w:rPr>
          <w:rFonts w:ascii="Arial" w:hAnsi="Arial" w:cs="Arial"/>
          <w:color w:val="000000"/>
          <w:lang w:val="ru-RU"/>
        </w:rPr>
        <w:t>1) теоретического обучения, включающее изучение циклов базовых и профилирующих дисциплин;</w:t>
      </w:r>
    </w:p>
    <w:p w14:paraId="3428F6AC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84" w:name="z1746"/>
      <w:bookmarkEnd w:id="183"/>
      <w:r w:rsidRPr="00E30CEA">
        <w:rPr>
          <w:rFonts w:ascii="Arial" w:hAnsi="Arial" w:cs="Arial"/>
          <w:color w:val="000000"/>
          <w:lang w:val="ru-RU"/>
        </w:rPr>
        <w:t>2) практической подготовки магистрантов: различные виды практик, научных или профессиональных стажировок;</w:t>
      </w:r>
    </w:p>
    <w:p w14:paraId="228C066B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85" w:name="z1747"/>
      <w:bookmarkEnd w:id="184"/>
      <w:r w:rsidRPr="00E30CEA">
        <w:rPr>
          <w:rFonts w:ascii="Arial" w:hAnsi="Arial" w:cs="Arial"/>
          <w:color w:val="000000"/>
          <w:lang w:val="ru-RU"/>
        </w:rPr>
        <w:t>3) научно-исследовательской работы, включающую выполнение магистерской диссертации, – для научно-педагогической магистратуры, или экспериментально-исследовательской работы, включающую выполнение магистерского проекта, – для профильной магистратуры. ВСУЗов – выполнение магистерской диссертации или магистерского проекта;</w:t>
      </w:r>
    </w:p>
    <w:p w14:paraId="70DF055B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86" w:name="z1748"/>
      <w:bookmarkEnd w:id="185"/>
      <w:r w:rsidRPr="00E30CEA">
        <w:rPr>
          <w:rFonts w:ascii="Arial" w:hAnsi="Arial" w:cs="Arial"/>
          <w:color w:val="000000"/>
          <w:lang w:val="ru-RU"/>
        </w:rPr>
        <w:t>4) итоговой аттестации.</w:t>
      </w:r>
    </w:p>
    <w:p w14:paraId="36DD6B62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87" w:name="z1749"/>
      <w:bookmarkEnd w:id="186"/>
      <w:r w:rsidRPr="00E30CEA">
        <w:rPr>
          <w:rFonts w:ascii="Arial" w:hAnsi="Arial" w:cs="Arial"/>
          <w:b/>
          <w:color w:val="000000"/>
          <w:lang w:val="ru-RU"/>
        </w:rPr>
        <w:t>4.</w:t>
      </w:r>
      <w:r w:rsidRPr="00E30CEA">
        <w:rPr>
          <w:rFonts w:ascii="Arial" w:hAnsi="Arial" w:cs="Arial"/>
          <w:color w:val="000000"/>
          <w:lang w:val="ru-RU"/>
        </w:rPr>
        <w:t xml:space="preserve"> Циклы базовых (далее – БД) и профилирующих (далее – ПД) дисциплин включают дисциплины вузовского компонента (далее – ВК) и компонента по выбору (далее – КВ).</w:t>
      </w:r>
    </w:p>
    <w:p w14:paraId="676D5F72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88" w:name="z1750"/>
      <w:bookmarkEnd w:id="187"/>
      <w:r w:rsidRPr="00E30CEA">
        <w:rPr>
          <w:rFonts w:ascii="Arial" w:hAnsi="Arial" w:cs="Arial"/>
          <w:color w:val="000000"/>
          <w:lang w:val="ru-RU"/>
        </w:rPr>
        <w:t xml:space="preserve">В </w:t>
      </w:r>
      <w:proofErr w:type="spellStart"/>
      <w:r w:rsidRPr="00E30CEA">
        <w:rPr>
          <w:rFonts w:ascii="Arial" w:hAnsi="Arial" w:cs="Arial"/>
          <w:color w:val="000000"/>
          <w:lang w:val="ru-RU"/>
        </w:rPr>
        <w:t>ВСУЗах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 циклы БД и ПД включают дисциплины ВК.</w:t>
      </w:r>
    </w:p>
    <w:p w14:paraId="69F3983D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89" w:name="z1751"/>
      <w:bookmarkEnd w:id="188"/>
      <w:r w:rsidRPr="00E30CEA">
        <w:rPr>
          <w:rFonts w:ascii="Arial" w:hAnsi="Arial" w:cs="Arial"/>
          <w:b/>
          <w:color w:val="000000"/>
          <w:lang w:val="ru-RU"/>
        </w:rPr>
        <w:t>5.</w:t>
      </w:r>
      <w:r w:rsidRPr="00E30CEA">
        <w:rPr>
          <w:rFonts w:ascii="Arial" w:hAnsi="Arial" w:cs="Arial"/>
          <w:color w:val="000000"/>
          <w:lang w:val="ru-RU"/>
        </w:rPr>
        <w:t xml:space="preserve"> Перечень дисциплин вузовского компонента и компонента по выбору определяется ВУЗом самостоятельно. При этом учитываются потребности рынка труда, ожидания работодателей, потребности и интересы магистрантов.</w:t>
      </w:r>
    </w:p>
    <w:p w14:paraId="412457B8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90" w:name="z1752"/>
      <w:bookmarkEnd w:id="189"/>
      <w:r w:rsidRPr="00E30CEA">
        <w:rPr>
          <w:rFonts w:ascii="Arial" w:hAnsi="Arial" w:cs="Arial"/>
          <w:color w:val="000000"/>
          <w:lang w:val="ru-RU"/>
        </w:rPr>
        <w:t>Вузовский компонент цикла БД всех образовательных программ магистратуры научно-педагогического направления включает дисциплины "История и философия науки", "Иностранный язык (профессиональный)", "Педагогика высшей школы", "Психология управления", для профильного направления – дисциплины "Менеджмент", "Психология управления", "Иностранный язык (профессиональный)", за исключением ВСУЗов.</w:t>
      </w:r>
    </w:p>
    <w:p w14:paraId="2A45F57A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91" w:name="z1753"/>
      <w:bookmarkEnd w:id="190"/>
      <w:r w:rsidRPr="00E30CEA">
        <w:rPr>
          <w:rFonts w:ascii="Arial" w:hAnsi="Arial" w:cs="Arial"/>
          <w:color w:val="000000"/>
          <w:lang w:val="ru-RU"/>
        </w:rPr>
        <w:t>ВУЗы разрабатывают интегрированные программы по дисциплинам ВК цикла БД, имеющие междисциплинарный характер.</w:t>
      </w:r>
    </w:p>
    <w:p w14:paraId="58E715AC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92" w:name="z1754"/>
      <w:bookmarkEnd w:id="191"/>
      <w:r w:rsidRPr="00E30CEA">
        <w:rPr>
          <w:rFonts w:ascii="Arial" w:hAnsi="Arial" w:cs="Arial"/>
          <w:b/>
          <w:color w:val="000000"/>
          <w:lang w:val="ru-RU"/>
        </w:rPr>
        <w:t>6</w:t>
      </w:r>
      <w:r w:rsidRPr="00E30CEA">
        <w:rPr>
          <w:rFonts w:ascii="Arial" w:hAnsi="Arial" w:cs="Arial"/>
          <w:color w:val="000000"/>
          <w:lang w:val="ru-RU"/>
        </w:rPr>
        <w:t>. В магистратуре научно-педагогического направления объем цикла БД составляет 35 академических кредитов в общем объеме образовательной программы магистратуры. Из них 20 академических кредитов отводится на ВК.</w:t>
      </w:r>
    </w:p>
    <w:bookmarkEnd w:id="192"/>
    <w:p w14:paraId="343744D9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lastRenderedPageBreak/>
        <w:t xml:space="preserve">В </w:t>
      </w:r>
      <w:proofErr w:type="spellStart"/>
      <w:r w:rsidRPr="00E30CEA">
        <w:rPr>
          <w:rFonts w:ascii="Arial" w:hAnsi="Arial" w:cs="Arial"/>
          <w:color w:val="000000"/>
          <w:lang w:val="ru-RU"/>
        </w:rPr>
        <w:t>ВСУЗах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 в магистратуре научно-педагогического направления объем БД составляет не менее 16% от общего объема образовательной программы магистратуры.</w:t>
      </w:r>
    </w:p>
    <w:p w14:paraId="4758F8BF" w14:textId="77777777" w:rsidR="00E37873" w:rsidRPr="00E30CEA" w:rsidRDefault="003153BB" w:rsidP="00E30CEA">
      <w:pPr>
        <w:spacing w:after="0"/>
        <w:ind w:firstLine="567"/>
        <w:jc w:val="both"/>
        <w:rPr>
          <w:rFonts w:ascii="Arial" w:hAnsi="Arial" w:cs="Arial"/>
          <w:color w:val="FF0000"/>
          <w:sz w:val="20"/>
          <w:szCs w:val="20"/>
          <w:lang w:val="ru-RU"/>
        </w:rPr>
      </w:pPr>
      <w:r w:rsidRPr="00E30CEA">
        <w:rPr>
          <w:rFonts w:ascii="Arial" w:hAnsi="Arial" w:cs="Arial"/>
          <w:color w:val="FF0000"/>
          <w:sz w:val="20"/>
          <w:szCs w:val="20"/>
          <w:lang w:val="ru-RU"/>
        </w:rPr>
        <w:t>Сноска. Пункт 6 - в редакции приказа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p w14:paraId="3B4B8EE7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93" w:name="z1756"/>
      <w:r w:rsidRPr="00E30CEA">
        <w:rPr>
          <w:rFonts w:ascii="Arial" w:hAnsi="Arial" w:cs="Arial"/>
          <w:b/>
          <w:color w:val="000000"/>
          <w:lang w:val="ru-RU"/>
        </w:rPr>
        <w:t>7.</w:t>
      </w:r>
      <w:r w:rsidRPr="00E30CEA">
        <w:rPr>
          <w:rFonts w:ascii="Arial" w:hAnsi="Arial" w:cs="Arial"/>
          <w:color w:val="000000"/>
          <w:lang w:val="ru-RU"/>
        </w:rPr>
        <w:t xml:space="preserve"> В магистратуре профильного направления объем цикла БД в общем объеме образовательной программы магистратуры составляет 10 академических кредитов (со сроком обучения 1 год) и 15 академических кредитов (со сроком обучения 1,5 года). Из них объем дисциплин ВК составляет 6 академических кредитов со сроками обучения 1 год и 1,5 года.</w:t>
      </w:r>
    </w:p>
    <w:bookmarkEnd w:id="193"/>
    <w:p w14:paraId="5CB613C0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t xml:space="preserve">В </w:t>
      </w:r>
      <w:proofErr w:type="spellStart"/>
      <w:r w:rsidRPr="00E30CEA">
        <w:rPr>
          <w:rFonts w:ascii="Arial" w:hAnsi="Arial" w:cs="Arial"/>
          <w:color w:val="000000"/>
          <w:lang w:val="ru-RU"/>
        </w:rPr>
        <w:t>ВСУЗах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 в магистратуре профильного направления объем цикла БД составляет не менее 12% (со сроком обучения 1 год) и не менее 15% (со сроком обучения 1,5 года) от общего объема образовательной программы магистратуры.</w:t>
      </w:r>
    </w:p>
    <w:p w14:paraId="502092CD" w14:textId="77777777" w:rsidR="00E37873" w:rsidRPr="00E30CEA" w:rsidRDefault="003153BB" w:rsidP="00E30CEA">
      <w:pPr>
        <w:spacing w:after="0"/>
        <w:ind w:firstLine="567"/>
        <w:jc w:val="both"/>
        <w:rPr>
          <w:rFonts w:ascii="Arial" w:hAnsi="Arial" w:cs="Arial"/>
          <w:color w:val="FF0000"/>
          <w:sz w:val="20"/>
          <w:szCs w:val="20"/>
          <w:lang w:val="ru-RU"/>
        </w:rPr>
      </w:pPr>
      <w:r w:rsidRPr="00E30CEA">
        <w:rPr>
          <w:rFonts w:ascii="Arial" w:hAnsi="Arial" w:cs="Arial"/>
          <w:color w:val="FF0000"/>
          <w:sz w:val="20"/>
          <w:szCs w:val="20"/>
          <w:lang w:val="ru-RU"/>
        </w:rPr>
        <w:t>Сноска. Пункт 7 - в редакции приказа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p w14:paraId="0CACAB73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94" w:name="z1758"/>
      <w:r w:rsidRPr="00E30CEA">
        <w:rPr>
          <w:rFonts w:ascii="Arial" w:hAnsi="Arial" w:cs="Arial"/>
          <w:b/>
          <w:color w:val="000000"/>
          <w:lang w:val="ru-RU"/>
        </w:rPr>
        <w:t>8.</w:t>
      </w:r>
      <w:r w:rsidRPr="00E30CEA">
        <w:rPr>
          <w:rFonts w:ascii="Arial" w:hAnsi="Arial" w:cs="Arial"/>
          <w:color w:val="000000"/>
          <w:lang w:val="ru-RU"/>
        </w:rPr>
        <w:t xml:space="preserve"> В магистратуре научно-педагогического направления объем цикла ПД составляет 49 академических кредитов в общем объеме образовательной программы магистратуры.</w:t>
      </w:r>
    </w:p>
    <w:bookmarkEnd w:id="194"/>
    <w:p w14:paraId="573A209C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t xml:space="preserve">В </w:t>
      </w:r>
      <w:proofErr w:type="spellStart"/>
      <w:r w:rsidRPr="00E30CEA">
        <w:rPr>
          <w:rFonts w:ascii="Arial" w:hAnsi="Arial" w:cs="Arial"/>
          <w:color w:val="000000"/>
          <w:lang w:val="ru-RU"/>
        </w:rPr>
        <w:t>ВСУЗах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 объем цикла профилирующих дисциплин (ПД) в магистратуре научно-педагогического направления составляет не менее 46% от общего объема образовательной программы магистратуры.</w:t>
      </w:r>
    </w:p>
    <w:p w14:paraId="6C01E599" w14:textId="77777777" w:rsidR="00E37873" w:rsidRPr="00E30CEA" w:rsidRDefault="003153BB" w:rsidP="00E30CEA">
      <w:pPr>
        <w:spacing w:after="0"/>
        <w:ind w:firstLine="567"/>
        <w:jc w:val="both"/>
        <w:rPr>
          <w:rFonts w:ascii="Arial" w:hAnsi="Arial" w:cs="Arial"/>
          <w:color w:val="FF0000"/>
          <w:sz w:val="20"/>
          <w:szCs w:val="20"/>
          <w:lang w:val="ru-RU"/>
        </w:rPr>
      </w:pPr>
      <w:r w:rsidRPr="00E30CEA">
        <w:rPr>
          <w:rFonts w:ascii="Arial" w:hAnsi="Arial" w:cs="Arial"/>
          <w:color w:val="FF0000"/>
          <w:sz w:val="20"/>
          <w:szCs w:val="20"/>
          <w:lang w:val="ru-RU"/>
        </w:rPr>
        <w:t>Сноска. Пункт 8 - в редакции приказа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p w14:paraId="1FD21220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95" w:name="z1760"/>
      <w:r w:rsidRPr="00E30CEA">
        <w:rPr>
          <w:rFonts w:ascii="Arial" w:hAnsi="Arial" w:cs="Arial"/>
          <w:b/>
          <w:color w:val="000000"/>
          <w:lang w:val="ru-RU"/>
        </w:rPr>
        <w:t>9.</w:t>
      </w:r>
      <w:r w:rsidRPr="00E30CEA">
        <w:rPr>
          <w:rFonts w:ascii="Arial" w:hAnsi="Arial" w:cs="Arial"/>
          <w:color w:val="000000"/>
          <w:lang w:val="ru-RU"/>
        </w:rPr>
        <w:t xml:space="preserve"> В магистратуре профильного направления объем цикла ПД составляет 25 академических кредитов (со сроком обучения 1 год) и 45 академических кредитов (со сроком обучения 1,5 года) в общем объеме образовательной программы магистратуры, которые распределяются между ВК и КВ самостоятельно ВУЗом.</w:t>
      </w:r>
    </w:p>
    <w:bookmarkEnd w:id="195"/>
    <w:p w14:paraId="590E0CB2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t xml:space="preserve">В </w:t>
      </w:r>
      <w:proofErr w:type="spellStart"/>
      <w:r w:rsidRPr="00E30CEA">
        <w:rPr>
          <w:rFonts w:ascii="Arial" w:hAnsi="Arial" w:cs="Arial"/>
          <w:color w:val="000000"/>
          <w:lang w:val="ru-RU"/>
        </w:rPr>
        <w:t>ВСУЗах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 в магистратуре профильного направления объем цикла профилирующих дисциплин (ПД) составляет не менее 47% (со сроком обучения 1 год) и не менее 50% (со сроком обучения 1,5 года) от общего объема образовательной программы магистратуры.</w:t>
      </w:r>
    </w:p>
    <w:p w14:paraId="0B09F5EA" w14:textId="77777777" w:rsidR="007352F4" w:rsidRPr="00E30CEA" w:rsidRDefault="003153BB" w:rsidP="00E30CEA">
      <w:pPr>
        <w:spacing w:after="0"/>
        <w:ind w:firstLine="567"/>
        <w:jc w:val="both"/>
        <w:rPr>
          <w:rFonts w:ascii="Arial" w:hAnsi="Arial" w:cs="Arial"/>
          <w:color w:val="FF0000"/>
          <w:sz w:val="20"/>
          <w:szCs w:val="20"/>
          <w:lang w:val="ru-RU"/>
        </w:rPr>
      </w:pPr>
      <w:r w:rsidRPr="00E30CEA">
        <w:rPr>
          <w:rFonts w:ascii="Arial" w:hAnsi="Arial" w:cs="Arial"/>
          <w:color w:val="FF0000"/>
          <w:sz w:val="20"/>
          <w:szCs w:val="20"/>
          <w:lang w:val="ru-RU"/>
        </w:rPr>
        <w:t xml:space="preserve">Сноска. Пункт 9 - в редакции приказа Министра образования и науки РК от 05.05.2020 </w:t>
      </w:r>
      <w:r w:rsidRPr="00E30CEA">
        <w:rPr>
          <w:rFonts w:ascii="Arial" w:hAnsi="Arial" w:cs="Arial"/>
          <w:color w:val="000000"/>
          <w:sz w:val="20"/>
          <w:szCs w:val="20"/>
          <w:lang w:val="ru-RU"/>
        </w:rPr>
        <w:t>№ 182</w:t>
      </w:r>
      <w:r w:rsidRPr="00E30CEA">
        <w:rPr>
          <w:rFonts w:ascii="Arial" w:hAnsi="Arial" w:cs="Arial"/>
          <w:color w:val="FF0000"/>
          <w:sz w:val="20"/>
          <w:szCs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182BBF0B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96" w:name="z1762"/>
      <w:r w:rsidRPr="00E30CEA">
        <w:rPr>
          <w:rFonts w:ascii="Arial" w:hAnsi="Arial" w:cs="Arial"/>
          <w:b/>
          <w:color w:val="000000"/>
          <w:lang w:val="ru-RU"/>
        </w:rPr>
        <w:t>10.</w:t>
      </w:r>
      <w:r w:rsidRPr="00E30CEA">
        <w:rPr>
          <w:rFonts w:ascii="Arial" w:hAnsi="Arial" w:cs="Arial"/>
          <w:color w:val="000000"/>
          <w:lang w:val="ru-RU"/>
        </w:rPr>
        <w:t xml:space="preserve"> Программы дисциплин и модулей, как правило, имеют междисциплинарный и мультидисциплинарный характер, обеспечивающий подготовку кадров на стыке ряда областей знаний.</w:t>
      </w:r>
    </w:p>
    <w:p w14:paraId="614CC2D7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97" w:name="z1763"/>
      <w:bookmarkEnd w:id="196"/>
      <w:r w:rsidRPr="00E30CEA">
        <w:rPr>
          <w:rFonts w:ascii="Arial" w:hAnsi="Arial" w:cs="Arial"/>
          <w:b/>
          <w:color w:val="000000"/>
          <w:lang w:val="ru-RU"/>
        </w:rPr>
        <w:t>11.</w:t>
      </w:r>
      <w:r w:rsidRPr="00E30CEA">
        <w:rPr>
          <w:rFonts w:ascii="Arial" w:hAnsi="Arial" w:cs="Arial"/>
          <w:color w:val="000000"/>
          <w:lang w:val="ru-RU"/>
        </w:rPr>
        <w:t xml:space="preserve"> Структура образовательной программы магистратуры по соответствующим направлениям определяется согласно приложениям 1, 2, 3 и 4 к настоящему ГОСО.</w:t>
      </w:r>
    </w:p>
    <w:p w14:paraId="58DB94A3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98" w:name="z1764"/>
      <w:bookmarkEnd w:id="197"/>
      <w:r w:rsidRPr="00E30CEA">
        <w:rPr>
          <w:rFonts w:ascii="Arial" w:hAnsi="Arial" w:cs="Arial"/>
          <w:b/>
          <w:color w:val="000000"/>
          <w:lang w:val="ru-RU"/>
        </w:rPr>
        <w:t>12.</w:t>
      </w:r>
      <w:r w:rsidRPr="00E30CEA">
        <w:rPr>
          <w:rFonts w:ascii="Arial" w:hAnsi="Arial" w:cs="Arial"/>
          <w:color w:val="000000"/>
          <w:lang w:val="ru-RU"/>
        </w:rPr>
        <w:t xml:space="preserve"> Вуз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требования, предъявляемые к образовательной деятельности, и перечня документов, подтверждающие соответствие им, утвержденные приказом Министра образования и науки Республики Казахстан от 17 июня 2015 года № 391 (зарегистрирован в Реестре нормативных правовых актов под № 11716).</w:t>
      </w:r>
    </w:p>
    <w:p w14:paraId="7AE20595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199" w:name="z1765"/>
      <w:bookmarkEnd w:id="198"/>
      <w:r w:rsidRPr="00E30CEA">
        <w:rPr>
          <w:rFonts w:ascii="Arial" w:hAnsi="Arial" w:cs="Arial"/>
          <w:b/>
          <w:color w:val="000000"/>
          <w:lang w:val="ru-RU"/>
        </w:rPr>
        <w:t>13.</w:t>
      </w:r>
      <w:r w:rsidRPr="00E30CEA">
        <w:rPr>
          <w:rFonts w:ascii="Arial" w:hAnsi="Arial" w:cs="Arial"/>
          <w:color w:val="000000"/>
          <w:lang w:val="ru-RU"/>
        </w:rPr>
        <w:t xml:space="preserve"> Планирование содержания образования, способа организации и проведения учебного процесса осуществляется ВУЗом и научной организацией самостоятельно на основе кредитной технологии обучения.</w:t>
      </w:r>
    </w:p>
    <w:p w14:paraId="4BFD1333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00" w:name="z1766"/>
      <w:bookmarkEnd w:id="199"/>
      <w:r w:rsidRPr="00E30CEA">
        <w:rPr>
          <w:rFonts w:ascii="Arial" w:hAnsi="Arial" w:cs="Arial"/>
          <w:b/>
          <w:color w:val="000000"/>
          <w:lang w:val="ru-RU"/>
        </w:rPr>
        <w:t>14.</w:t>
      </w:r>
      <w:r w:rsidRPr="00E30CEA">
        <w:rPr>
          <w:rFonts w:ascii="Arial" w:hAnsi="Arial" w:cs="Arial"/>
          <w:color w:val="000000"/>
          <w:lang w:val="ru-RU"/>
        </w:rPr>
        <w:t xml:space="preserve"> Магистратура по научно-педагогическому направлению реализовывает образовательные программы послевузовского образования по подготовке научных и научно-педагогических кадров для ВУЗов и научных организаций, обладающих углубленной научно-педагогической и исследовательской подготовкой.</w:t>
      </w:r>
    </w:p>
    <w:p w14:paraId="46D65EEC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01" w:name="z1767"/>
      <w:bookmarkEnd w:id="200"/>
      <w:r w:rsidRPr="00E30CEA">
        <w:rPr>
          <w:rFonts w:ascii="Arial" w:hAnsi="Arial" w:cs="Arial"/>
          <w:color w:val="000000"/>
          <w:lang w:val="ru-RU"/>
        </w:rPr>
        <w:lastRenderedPageBreak/>
        <w:t xml:space="preserve">В </w:t>
      </w:r>
      <w:proofErr w:type="spellStart"/>
      <w:r w:rsidRPr="00E30CEA">
        <w:rPr>
          <w:rFonts w:ascii="Arial" w:hAnsi="Arial" w:cs="Arial"/>
          <w:color w:val="000000"/>
          <w:lang w:val="ru-RU"/>
        </w:rPr>
        <w:t>ВСУЗах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 научно-педагогическая и профильная магистратуры реализуют образовательные программы послевузовского образования по подготовке управленческих, научных и педагогических кадров, обладающих углубленной профессиональной или научно-педагогической подготовкой.</w:t>
      </w:r>
    </w:p>
    <w:p w14:paraId="290463F2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02" w:name="z1768"/>
      <w:bookmarkEnd w:id="201"/>
      <w:r w:rsidRPr="00E30CEA">
        <w:rPr>
          <w:rFonts w:ascii="Arial" w:hAnsi="Arial" w:cs="Arial"/>
          <w:b/>
          <w:color w:val="000000"/>
          <w:lang w:val="ru-RU"/>
        </w:rPr>
        <w:t>15.</w:t>
      </w:r>
      <w:r w:rsidRPr="00E30CEA">
        <w:rPr>
          <w:rFonts w:ascii="Arial" w:hAnsi="Arial" w:cs="Arial"/>
          <w:color w:val="000000"/>
          <w:lang w:val="ru-RU"/>
        </w:rPr>
        <w:t xml:space="preserve"> Магистратура по профильному направлению реализовывает образовательные программы послевузовского образования по подготовке управленческих кадров для отраслей экономики, медицины, права, образования, искусства, сферы услуг и бизнеса, сферы обороны и национальной безопасности, правоохранительной деятельности, обладающих углубленной профессиональной подготовкой.</w:t>
      </w:r>
    </w:p>
    <w:p w14:paraId="287AF715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03" w:name="z1769"/>
      <w:bookmarkEnd w:id="202"/>
      <w:r w:rsidRPr="00E30CEA">
        <w:rPr>
          <w:rFonts w:ascii="Arial" w:hAnsi="Arial" w:cs="Arial"/>
          <w:color w:val="000000"/>
          <w:lang w:val="ru-RU"/>
        </w:rPr>
        <w:t xml:space="preserve">С целью подготовки специалистов для бизнес-среды ВУЗ реализовывает программы </w:t>
      </w:r>
      <w:r w:rsidRPr="00E30CEA">
        <w:rPr>
          <w:rFonts w:ascii="Arial" w:hAnsi="Arial" w:cs="Arial"/>
          <w:color w:val="000000"/>
        </w:rPr>
        <w:t>MBA</w:t>
      </w:r>
      <w:r w:rsidRPr="00E30CEA">
        <w:rPr>
          <w:rFonts w:ascii="Arial" w:hAnsi="Arial" w:cs="Arial"/>
          <w:color w:val="000000"/>
          <w:lang w:val="ru-RU"/>
        </w:rPr>
        <w:t>.</w:t>
      </w:r>
    </w:p>
    <w:p w14:paraId="1065B500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04" w:name="z1770"/>
      <w:bookmarkEnd w:id="203"/>
      <w:r w:rsidRPr="00E30CEA">
        <w:rPr>
          <w:rFonts w:ascii="Arial" w:hAnsi="Arial" w:cs="Arial"/>
          <w:b/>
          <w:color w:val="000000"/>
          <w:lang w:val="ru-RU"/>
        </w:rPr>
        <w:t>16</w:t>
      </w:r>
      <w:r w:rsidRPr="00E30CEA">
        <w:rPr>
          <w:rFonts w:ascii="Arial" w:hAnsi="Arial" w:cs="Arial"/>
          <w:color w:val="000000"/>
          <w:lang w:val="ru-RU"/>
        </w:rPr>
        <w:t>. Обязательной компонентой магистерской программы являются:</w:t>
      </w:r>
    </w:p>
    <w:p w14:paraId="28DD88B5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05" w:name="z1771"/>
      <w:bookmarkEnd w:id="204"/>
      <w:r w:rsidRPr="00E30CEA">
        <w:rPr>
          <w:rFonts w:ascii="Arial" w:hAnsi="Arial" w:cs="Arial"/>
          <w:color w:val="000000"/>
          <w:lang w:val="ru-RU"/>
        </w:rPr>
        <w:t>1) практическая подготовка магистрантов, включающая различные виды практик, научных или профессиональных стажировок;</w:t>
      </w:r>
    </w:p>
    <w:p w14:paraId="55D25B13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06" w:name="z1772"/>
      <w:bookmarkEnd w:id="205"/>
      <w:r w:rsidRPr="00E30CEA">
        <w:rPr>
          <w:rFonts w:ascii="Arial" w:hAnsi="Arial" w:cs="Arial"/>
          <w:color w:val="000000"/>
          <w:lang w:val="ru-RU"/>
        </w:rPr>
        <w:t>2) научно-исследовательская работа, включающая выполнение магистерской диссертации для научно-педагогической магистратуры или экспериментально-исследовательская работа, включающая выполнение магистерского проекта для профильной магистратуры.</w:t>
      </w:r>
    </w:p>
    <w:p w14:paraId="01FCC125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07" w:name="z1773"/>
      <w:bookmarkEnd w:id="206"/>
      <w:r w:rsidRPr="00E30CEA">
        <w:rPr>
          <w:rFonts w:ascii="Arial" w:hAnsi="Arial" w:cs="Arial"/>
          <w:color w:val="000000"/>
          <w:lang w:val="ru-RU"/>
        </w:rPr>
        <w:t>17. Образовательная программа научно-педагогической магистратуры включает два вида практик, которые проводятся параллельно с теоретическим обучением или в отдельный период:</w:t>
      </w:r>
    </w:p>
    <w:bookmarkEnd w:id="207"/>
    <w:p w14:paraId="588A68BB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t>1) педагогическую в цикле БД– в ВУЗе (во ВСУЗах в цикле БД или ДВО);</w:t>
      </w:r>
    </w:p>
    <w:p w14:paraId="50E0A1EE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t>2) исследовательскую в цикле ПД – по месту выполнения диссертации (во ВСУЗах в рамках НИР).</w:t>
      </w:r>
    </w:p>
    <w:p w14:paraId="54B109B1" w14:textId="77777777" w:rsidR="007352F4" w:rsidRPr="00E30CEA" w:rsidRDefault="003153BB" w:rsidP="00E30CEA">
      <w:pPr>
        <w:spacing w:after="0"/>
        <w:ind w:firstLine="567"/>
        <w:jc w:val="both"/>
        <w:rPr>
          <w:rFonts w:ascii="Arial" w:hAnsi="Arial" w:cs="Arial"/>
          <w:color w:val="FF0000"/>
          <w:sz w:val="20"/>
          <w:szCs w:val="20"/>
          <w:lang w:val="ru-RU"/>
        </w:rPr>
      </w:pPr>
      <w:r w:rsidRPr="00E30CEA">
        <w:rPr>
          <w:rFonts w:ascii="Arial" w:hAnsi="Arial" w:cs="Arial"/>
          <w:color w:val="FF0000"/>
          <w:sz w:val="20"/>
          <w:szCs w:val="20"/>
          <w:lang w:val="ru-RU"/>
        </w:rPr>
        <w:t>Сноска. Пункт 17 - в редакции приказа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p w14:paraId="26CDAA29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08" w:name="z1776"/>
      <w:r w:rsidRPr="00E30CEA">
        <w:rPr>
          <w:rFonts w:ascii="Arial" w:hAnsi="Arial" w:cs="Arial"/>
          <w:b/>
          <w:color w:val="000000"/>
          <w:lang w:val="ru-RU"/>
        </w:rPr>
        <w:t>18.</w:t>
      </w:r>
      <w:r w:rsidRPr="00E30CEA">
        <w:rPr>
          <w:rFonts w:ascii="Arial" w:hAnsi="Arial" w:cs="Arial"/>
          <w:color w:val="000000"/>
          <w:lang w:val="ru-RU"/>
        </w:rPr>
        <w:t xml:space="preserve"> Педагогическая практика проводится с целью формирования практических навыков методики преподавания и обучения. При этом магистранты привлекаются к проведению занятий в бакалавриате по усмотрению ВУЗа.</w:t>
      </w:r>
    </w:p>
    <w:p w14:paraId="3B05BF16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09" w:name="z1777"/>
      <w:bookmarkEnd w:id="208"/>
      <w:r w:rsidRPr="00E30CEA">
        <w:rPr>
          <w:rFonts w:ascii="Arial" w:hAnsi="Arial" w:cs="Arial"/>
          <w:b/>
          <w:color w:val="000000"/>
          <w:lang w:val="ru-RU"/>
        </w:rPr>
        <w:t>19.</w:t>
      </w:r>
      <w:r w:rsidRPr="00E30CEA">
        <w:rPr>
          <w:rFonts w:ascii="Arial" w:hAnsi="Arial" w:cs="Arial"/>
          <w:color w:val="000000"/>
          <w:lang w:val="ru-RU"/>
        </w:rPr>
        <w:t xml:space="preserve"> Исследовательская практика магистранта проводится с целью ознакомления с новейшими теоретическими, методологическими и технологическими достижениями отечественной и зарубежной науки, современными методами научных исследований, обработки и интерпретации экспериментальных данных.</w:t>
      </w:r>
    </w:p>
    <w:p w14:paraId="668080D0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10" w:name="z1778"/>
      <w:bookmarkEnd w:id="209"/>
      <w:r w:rsidRPr="00E30CEA">
        <w:rPr>
          <w:rFonts w:ascii="Arial" w:hAnsi="Arial" w:cs="Arial"/>
          <w:b/>
          <w:color w:val="000000"/>
          <w:lang w:val="ru-RU"/>
        </w:rPr>
        <w:t>20.</w:t>
      </w:r>
      <w:r w:rsidRPr="00E30CEA">
        <w:rPr>
          <w:rFonts w:ascii="Arial" w:hAnsi="Arial" w:cs="Arial"/>
          <w:color w:val="000000"/>
          <w:lang w:val="ru-RU"/>
        </w:rPr>
        <w:t xml:space="preserve"> Образовательная программа профильной магистратуры включает производственную практику в цикле ПД, за исключением ВСУЗов.</w:t>
      </w:r>
    </w:p>
    <w:bookmarkEnd w:id="210"/>
    <w:p w14:paraId="6ADA92E3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t>Производственная практика в цикле ПД проводится с целью закрепления теоретических знаний, полученных в процессе обучения, приобретения практических навыков, компетенций и опыта профессиональной деятельности по обучаемой образовательной программе магистратуры, а также освоения передового опыта.</w:t>
      </w:r>
    </w:p>
    <w:p w14:paraId="5E41FACF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t xml:space="preserve">В </w:t>
      </w:r>
      <w:proofErr w:type="spellStart"/>
      <w:r w:rsidRPr="00E30CEA">
        <w:rPr>
          <w:rFonts w:ascii="Arial" w:hAnsi="Arial" w:cs="Arial"/>
          <w:color w:val="000000"/>
          <w:lang w:val="ru-RU"/>
        </w:rPr>
        <w:t>ВСУЗах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 производственная практика проводится в рамках ЭИРМ в виде профессиональной практики или войсковой стажировки.</w:t>
      </w:r>
    </w:p>
    <w:p w14:paraId="243FCA37" w14:textId="77777777" w:rsidR="007352F4" w:rsidRPr="00E30CEA" w:rsidRDefault="003153BB" w:rsidP="00E30CEA">
      <w:pPr>
        <w:spacing w:after="0"/>
        <w:ind w:firstLine="567"/>
        <w:jc w:val="both"/>
        <w:rPr>
          <w:rFonts w:ascii="Arial" w:hAnsi="Arial" w:cs="Arial"/>
          <w:color w:val="FF0000"/>
          <w:sz w:val="20"/>
          <w:szCs w:val="20"/>
          <w:lang w:val="ru-RU"/>
        </w:rPr>
      </w:pPr>
      <w:r w:rsidRPr="00E30CEA">
        <w:rPr>
          <w:rFonts w:ascii="Arial" w:hAnsi="Arial" w:cs="Arial"/>
          <w:color w:val="FF0000"/>
          <w:sz w:val="20"/>
          <w:szCs w:val="20"/>
          <w:lang w:val="ru-RU"/>
        </w:rPr>
        <w:t>Сноска. Пункт 20 - в редакции приказа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p w14:paraId="3E3D72DA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11" w:name="z1781"/>
      <w:r w:rsidRPr="00E30CEA">
        <w:rPr>
          <w:rFonts w:ascii="Arial" w:hAnsi="Arial" w:cs="Arial"/>
          <w:b/>
          <w:color w:val="000000"/>
          <w:lang w:val="ru-RU"/>
        </w:rPr>
        <w:t>21.</w:t>
      </w:r>
      <w:r w:rsidRPr="00E30CEA">
        <w:rPr>
          <w:rFonts w:ascii="Arial" w:hAnsi="Arial" w:cs="Arial"/>
          <w:color w:val="000000"/>
          <w:lang w:val="ru-RU"/>
        </w:rPr>
        <w:t xml:space="preserve"> Содержание исследовательской (производственной) практики определяется темой диссертационного (проектного) исследования. </w:t>
      </w:r>
    </w:p>
    <w:p w14:paraId="566BEAFD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12" w:name="z1782"/>
      <w:bookmarkEnd w:id="211"/>
      <w:r w:rsidRPr="00E30CEA">
        <w:rPr>
          <w:rFonts w:ascii="Arial" w:hAnsi="Arial" w:cs="Arial"/>
          <w:b/>
          <w:color w:val="000000"/>
          <w:lang w:val="ru-RU"/>
        </w:rPr>
        <w:t>22.</w:t>
      </w:r>
      <w:r w:rsidRPr="00E30CEA">
        <w:rPr>
          <w:rFonts w:ascii="Arial" w:hAnsi="Arial" w:cs="Arial"/>
          <w:color w:val="000000"/>
          <w:lang w:val="ru-RU"/>
        </w:rPr>
        <w:t xml:space="preserve"> В рамках научно-исследовательских (экспериментально-исследовательских) работы магистранта (далее – НИРМ (ЭИРМ)) индивидуальным планом работы магистранта для ознакомления с инновационными технологиями и новыми видами производств </w:t>
      </w:r>
      <w:r w:rsidRPr="00E30CEA">
        <w:rPr>
          <w:rFonts w:ascii="Arial" w:hAnsi="Arial" w:cs="Arial"/>
          <w:color w:val="000000"/>
          <w:lang w:val="ru-RU"/>
        </w:rPr>
        <w:lastRenderedPageBreak/>
        <w:t xml:space="preserve">предусматривается </w:t>
      </w:r>
      <w:r w:rsidRPr="00E30CEA">
        <w:rPr>
          <w:rFonts w:ascii="Arial" w:hAnsi="Arial" w:cs="Arial"/>
          <w:b/>
          <w:bCs/>
          <w:color w:val="000000"/>
          <w:lang w:val="ru-RU"/>
        </w:rPr>
        <w:t>обязательное прохождение научной стажировки</w:t>
      </w:r>
      <w:r w:rsidRPr="00E30CEA">
        <w:rPr>
          <w:rFonts w:ascii="Arial" w:hAnsi="Arial" w:cs="Arial"/>
          <w:color w:val="000000"/>
          <w:lang w:val="ru-RU"/>
        </w:rPr>
        <w:t xml:space="preserve"> </w:t>
      </w:r>
      <w:r w:rsidRPr="00E30CEA">
        <w:rPr>
          <w:rFonts w:ascii="Arial" w:hAnsi="Arial" w:cs="Arial"/>
          <w:b/>
          <w:bCs/>
          <w:color w:val="000000"/>
          <w:lang w:val="ru-RU"/>
        </w:rPr>
        <w:t>в научных организациях и (или) организациях соответствующих отраслей или сфер деятельности</w:t>
      </w:r>
      <w:r w:rsidRPr="00E30CEA">
        <w:rPr>
          <w:rFonts w:ascii="Arial" w:hAnsi="Arial" w:cs="Arial"/>
          <w:color w:val="000000"/>
          <w:lang w:val="ru-RU"/>
        </w:rPr>
        <w:t>.</w:t>
      </w:r>
    </w:p>
    <w:bookmarkEnd w:id="212"/>
    <w:p w14:paraId="0522C4EE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t>НИРМ (ЭИРМ) планируется параллельно с другими видами учебной работы или в отдельный период.</w:t>
      </w:r>
    </w:p>
    <w:p w14:paraId="21E989D9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t xml:space="preserve">В </w:t>
      </w:r>
      <w:proofErr w:type="spellStart"/>
      <w:r w:rsidRPr="00E30CEA">
        <w:rPr>
          <w:rFonts w:ascii="Arial" w:hAnsi="Arial" w:cs="Arial"/>
          <w:color w:val="000000"/>
          <w:lang w:val="ru-RU"/>
        </w:rPr>
        <w:t>ВСУЗах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 научная стажировка осуществляется в рамках НИРМ.</w:t>
      </w:r>
    </w:p>
    <w:p w14:paraId="175A03D4" w14:textId="77777777" w:rsidR="007352F4" w:rsidRPr="00E30CEA" w:rsidRDefault="003153BB" w:rsidP="00E30CEA">
      <w:pPr>
        <w:spacing w:after="0"/>
        <w:ind w:firstLine="567"/>
        <w:jc w:val="both"/>
        <w:rPr>
          <w:rFonts w:ascii="Arial" w:hAnsi="Arial" w:cs="Arial"/>
          <w:color w:val="FF0000"/>
          <w:sz w:val="20"/>
          <w:szCs w:val="20"/>
          <w:lang w:val="ru-RU"/>
        </w:rPr>
      </w:pPr>
      <w:r w:rsidRPr="00E30CEA">
        <w:rPr>
          <w:rFonts w:ascii="Arial" w:hAnsi="Arial" w:cs="Arial"/>
          <w:color w:val="FF0000"/>
          <w:sz w:val="20"/>
          <w:szCs w:val="20"/>
          <w:lang w:val="ru-RU"/>
        </w:rPr>
        <w:t>Сноска. Пункт 22 - в редакции приказа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p w14:paraId="7351A61E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color w:val="000000"/>
          <w:lang w:val="ru-RU"/>
        </w:rPr>
      </w:pPr>
      <w:bookmarkStart w:id="213" w:name="z1784"/>
      <w:r w:rsidRPr="00E30CEA">
        <w:rPr>
          <w:rFonts w:ascii="Arial" w:hAnsi="Arial" w:cs="Arial"/>
          <w:b/>
          <w:color w:val="000000"/>
          <w:lang w:val="ru-RU"/>
        </w:rPr>
        <w:t>23.</w:t>
      </w:r>
      <w:r w:rsidRPr="00E30CEA">
        <w:rPr>
          <w:rFonts w:ascii="Arial" w:hAnsi="Arial" w:cs="Arial"/>
          <w:color w:val="000000"/>
          <w:lang w:val="ru-RU"/>
        </w:rPr>
        <w:t xml:space="preserve"> Результаты научно-исследовательской или экспериментально- исследовательской работы в конце каждого периода их прохождения оформляются магистрантом в виде отчета.</w:t>
      </w:r>
    </w:p>
    <w:p w14:paraId="1E5EBF64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14" w:name="z1785"/>
      <w:bookmarkEnd w:id="213"/>
      <w:r w:rsidRPr="00E30CEA">
        <w:rPr>
          <w:rFonts w:ascii="Arial" w:hAnsi="Arial" w:cs="Arial"/>
          <w:b/>
          <w:color w:val="000000"/>
          <w:lang w:val="ru-RU"/>
        </w:rPr>
        <w:t>24.</w:t>
      </w:r>
      <w:r w:rsidRPr="00E30CEA">
        <w:rPr>
          <w:rFonts w:ascii="Arial" w:hAnsi="Arial" w:cs="Arial"/>
          <w:color w:val="000000"/>
          <w:lang w:val="ru-RU"/>
        </w:rPr>
        <w:t xml:space="preserve"> Требования к научно-исследовательской работе магистранта в научно-педагогической магистратуре:</w:t>
      </w:r>
    </w:p>
    <w:p w14:paraId="33E127C9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15" w:name="z1786"/>
      <w:bookmarkEnd w:id="214"/>
      <w:r w:rsidRPr="00E30CEA">
        <w:rPr>
          <w:rFonts w:ascii="Arial" w:hAnsi="Arial" w:cs="Arial"/>
          <w:color w:val="000000"/>
          <w:lang w:val="ru-RU"/>
        </w:rPr>
        <w:t>1) соответствует профилю образовательной программы магистратуры, по которой выполняется и защищается магистерская диссертация;</w:t>
      </w:r>
    </w:p>
    <w:p w14:paraId="5FC0164B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16" w:name="z1787"/>
      <w:bookmarkEnd w:id="215"/>
      <w:r w:rsidRPr="00E30CEA">
        <w:rPr>
          <w:rFonts w:ascii="Arial" w:hAnsi="Arial" w:cs="Arial"/>
          <w:color w:val="000000"/>
          <w:lang w:val="ru-RU"/>
        </w:rPr>
        <w:t>2) актуальна и содержит научную новизну и практическую значимость;</w:t>
      </w:r>
    </w:p>
    <w:p w14:paraId="67243800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17" w:name="z1788"/>
      <w:bookmarkEnd w:id="216"/>
      <w:r w:rsidRPr="00E30CEA">
        <w:rPr>
          <w:rFonts w:ascii="Arial" w:hAnsi="Arial" w:cs="Arial"/>
          <w:color w:val="000000"/>
          <w:lang w:val="ru-RU"/>
        </w:rPr>
        <w:t>3) основывается на современных теоретических, методических и технологических достижениях науки и практики;</w:t>
      </w:r>
    </w:p>
    <w:p w14:paraId="73854265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18" w:name="z1789"/>
      <w:bookmarkEnd w:id="217"/>
      <w:r w:rsidRPr="00E30CEA">
        <w:rPr>
          <w:rFonts w:ascii="Arial" w:hAnsi="Arial" w:cs="Arial"/>
          <w:color w:val="000000"/>
          <w:lang w:val="ru-RU"/>
        </w:rPr>
        <w:t>4) выполняется с использованием современных методов научных исследований;</w:t>
      </w:r>
    </w:p>
    <w:p w14:paraId="5A511A32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19" w:name="z1790"/>
      <w:bookmarkEnd w:id="218"/>
      <w:r w:rsidRPr="00E30CEA">
        <w:rPr>
          <w:rFonts w:ascii="Arial" w:hAnsi="Arial" w:cs="Arial"/>
          <w:color w:val="000000"/>
          <w:lang w:val="ru-RU"/>
        </w:rPr>
        <w:t>5) содержит научно-исследовательские (методические, практические) разделы по основным защищаемым положениям;</w:t>
      </w:r>
    </w:p>
    <w:p w14:paraId="7466D397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20" w:name="z1791"/>
      <w:bookmarkEnd w:id="219"/>
      <w:r w:rsidRPr="00E30CEA">
        <w:rPr>
          <w:rFonts w:ascii="Arial" w:hAnsi="Arial" w:cs="Arial"/>
          <w:color w:val="000000"/>
          <w:lang w:val="ru-RU"/>
        </w:rPr>
        <w:t>6) базируется на передовом международном опыте в соответствующей области знания.</w:t>
      </w:r>
    </w:p>
    <w:p w14:paraId="27D0497C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21" w:name="z1792"/>
      <w:bookmarkEnd w:id="220"/>
      <w:r w:rsidRPr="00E30CEA">
        <w:rPr>
          <w:rFonts w:ascii="Arial" w:hAnsi="Arial" w:cs="Arial"/>
          <w:b/>
          <w:color w:val="000000"/>
          <w:lang w:val="ru-RU"/>
        </w:rPr>
        <w:t>25.</w:t>
      </w:r>
      <w:r w:rsidRPr="00E30CEA">
        <w:rPr>
          <w:rFonts w:ascii="Arial" w:hAnsi="Arial" w:cs="Arial"/>
          <w:color w:val="000000"/>
          <w:lang w:val="ru-RU"/>
        </w:rPr>
        <w:t xml:space="preserve"> Требования к экспериментально-исследовательской работе магистранта в профильной магистратуре:</w:t>
      </w:r>
    </w:p>
    <w:p w14:paraId="7C9FD6CF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22" w:name="z1793"/>
      <w:bookmarkEnd w:id="221"/>
      <w:r w:rsidRPr="00E30CEA">
        <w:rPr>
          <w:rFonts w:ascii="Arial" w:hAnsi="Arial" w:cs="Arial"/>
          <w:color w:val="000000"/>
          <w:lang w:val="ru-RU"/>
        </w:rPr>
        <w:t>1) соответствует профилю образовательной программы магистратуры, по которой выполняется и защищается магистерский проект;</w:t>
      </w:r>
    </w:p>
    <w:p w14:paraId="1B00CF51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23" w:name="z1794"/>
      <w:bookmarkEnd w:id="222"/>
      <w:r w:rsidRPr="00E30CEA">
        <w:rPr>
          <w:rFonts w:ascii="Arial" w:hAnsi="Arial" w:cs="Arial"/>
          <w:color w:val="000000"/>
          <w:lang w:val="ru-RU"/>
        </w:rPr>
        <w:t>2) основывается на современных достижениях науки, техники и производства и содержит конкретные практические рекомендации, самостоятельные решения управленческих задач;</w:t>
      </w:r>
    </w:p>
    <w:p w14:paraId="091E23AE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24" w:name="z1795"/>
      <w:bookmarkEnd w:id="223"/>
      <w:r w:rsidRPr="00E30CEA">
        <w:rPr>
          <w:rFonts w:ascii="Arial" w:hAnsi="Arial" w:cs="Arial"/>
          <w:color w:val="000000"/>
          <w:lang w:val="ru-RU"/>
        </w:rPr>
        <w:t>3) выполняется с применением передовых информационных технологий;</w:t>
      </w:r>
    </w:p>
    <w:p w14:paraId="644B881A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25" w:name="z1796"/>
      <w:bookmarkEnd w:id="224"/>
      <w:r w:rsidRPr="00E30CEA">
        <w:rPr>
          <w:rFonts w:ascii="Arial" w:hAnsi="Arial" w:cs="Arial"/>
          <w:color w:val="000000"/>
          <w:lang w:val="ru-RU"/>
        </w:rPr>
        <w:t>4) содержит экспериментально-исследовательские (методические, практические) разделы по основным защищаемым положениям.</w:t>
      </w:r>
    </w:p>
    <w:p w14:paraId="40B128A2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26" w:name="z1797"/>
      <w:bookmarkEnd w:id="225"/>
      <w:r w:rsidRPr="00E30CEA">
        <w:rPr>
          <w:rFonts w:ascii="Arial" w:hAnsi="Arial" w:cs="Arial"/>
          <w:b/>
          <w:color w:val="000000"/>
          <w:lang w:val="ru-RU"/>
        </w:rPr>
        <w:t>26.</w:t>
      </w:r>
      <w:r w:rsidRPr="00E30CEA">
        <w:rPr>
          <w:rFonts w:ascii="Arial" w:hAnsi="Arial" w:cs="Arial"/>
          <w:color w:val="000000"/>
          <w:lang w:val="ru-RU"/>
        </w:rPr>
        <w:t xml:space="preserve"> Ежегодно по завершении учебного года магистрант проходит академическую аттестацию на предмет выполнения индивидуального плана работы. Процедура проведения академической аттестации магистранта определяется ВУЗом самостоятельно.</w:t>
      </w:r>
    </w:p>
    <w:p w14:paraId="6770AADD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27" w:name="z1798"/>
      <w:bookmarkEnd w:id="226"/>
      <w:r w:rsidRPr="00E30CEA">
        <w:rPr>
          <w:rFonts w:ascii="Arial" w:hAnsi="Arial" w:cs="Arial"/>
          <w:b/>
          <w:color w:val="000000"/>
          <w:lang w:val="ru-RU"/>
        </w:rPr>
        <w:t>27</w:t>
      </w:r>
      <w:r w:rsidRPr="00E30CEA">
        <w:rPr>
          <w:rFonts w:ascii="Arial" w:hAnsi="Arial" w:cs="Arial"/>
          <w:color w:val="000000"/>
          <w:lang w:val="ru-RU"/>
        </w:rPr>
        <w:t xml:space="preserve">. Заключительным итогом научно-исследовательской или экспериментально-исследовательской работы магистранта является магистерская диссертация (проект). </w:t>
      </w:r>
    </w:p>
    <w:p w14:paraId="6857BC38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28" w:name="z1799"/>
      <w:bookmarkEnd w:id="227"/>
      <w:r w:rsidRPr="00E30CEA">
        <w:rPr>
          <w:rFonts w:ascii="Arial" w:hAnsi="Arial" w:cs="Arial"/>
          <w:b/>
          <w:color w:val="000000"/>
          <w:lang w:val="ru-RU"/>
        </w:rPr>
        <w:t>28.</w:t>
      </w:r>
      <w:r w:rsidRPr="00E30CEA">
        <w:rPr>
          <w:rFonts w:ascii="Arial" w:hAnsi="Arial" w:cs="Arial"/>
          <w:color w:val="000000"/>
          <w:lang w:val="ru-RU"/>
        </w:rPr>
        <w:t xml:space="preserve"> Основные результаты магистерской диссертации представляются не менее, чем в одной публикации и (или) одном выступлении на научно-практической конференции. </w:t>
      </w:r>
    </w:p>
    <w:p w14:paraId="08DCABAE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29" w:name="z1800"/>
      <w:bookmarkEnd w:id="228"/>
      <w:r w:rsidRPr="00E30CEA">
        <w:rPr>
          <w:rFonts w:ascii="Arial" w:hAnsi="Arial" w:cs="Arial"/>
          <w:b/>
          <w:color w:val="000000"/>
          <w:lang w:val="ru-RU"/>
        </w:rPr>
        <w:t>29</w:t>
      </w:r>
      <w:r w:rsidRPr="00E30CEA">
        <w:rPr>
          <w:rFonts w:ascii="Arial" w:hAnsi="Arial" w:cs="Arial"/>
          <w:i/>
          <w:color w:val="000000"/>
          <w:lang w:val="ru-RU"/>
        </w:rPr>
        <w:t>.</w:t>
      </w:r>
      <w:r w:rsidRPr="00E30CEA">
        <w:rPr>
          <w:rFonts w:ascii="Arial" w:hAnsi="Arial" w:cs="Arial"/>
          <w:color w:val="000000"/>
          <w:lang w:val="ru-RU"/>
        </w:rPr>
        <w:t xml:space="preserve"> ВУЗ оказывает содействие магистранту в публикации результатов исследования. </w:t>
      </w:r>
    </w:p>
    <w:p w14:paraId="14B2E4F1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30" w:name="z1801"/>
      <w:bookmarkEnd w:id="229"/>
      <w:r w:rsidRPr="00E30CEA">
        <w:rPr>
          <w:rFonts w:ascii="Arial" w:hAnsi="Arial" w:cs="Arial"/>
          <w:b/>
          <w:color w:val="000000"/>
          <w:lang w:val="ru-RU"/>
        </w:rPr>
        <w:t>30.</w:t>
      </w:r>
      <w:r w:rsidRPr="00E30CEA">
        <w:rPr>
          <w:rFonts w:ascii="Arial" w:hAnsi="Arial" w:cs="Arial"/>
          <w:color w:val="000000"/>
          <w:lang w:val="ru-RU"/>
        </w:rPr>
        <w:t xml:space="preserve"> В течение двух месяцев после зачисления каждому магистранту для руководства магистерской диссертацией (проектом) назначается научный руководитель. </w:t>
      </w:r>
    </w:p>
    <w:bookmarkEnd w:id="230"/>
    <w:p w14:paraId="2E05A3E7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t>Научный руководитель и тема исследования магистранта утверждаются решением ученого совета.</w:t>
      </w:r>
    </w:p>
    <w:p w14:paraId="296DB128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t>Осуществление научного руководства у магистрантов преподавателем, имеющим ученую степень "кандидат наук", или "доктор наук", или "доктор философии (</w:t>
      </w:r>
      <w:r w:rsidRPr="00E30CEA">
        <w:rPr>
          <w:rFonts w:ascii="Arial" w:hAnsi="Arial" w:cs="Arial"/>
          <w:color w:val="000000"/>
        </w:rPr>
        <w:t>PhD</w:t>
      </w:r>
      <w:r w:rsidRPr="00E30CEA">
        <w:rPr>
          <w:rFonts w:ascii="Arial" w:hAnsi="Arial" w:cs="Arial"/>
          <w:color w:val="000000"/>
          <w:lang w:val="ru-RU"/>
        </w:rPr>
        <w:t>)", или "доктор по профилю", или академическую степень "доктор философии (</w:t>
      </w:r>
      <w:r w:rsidRPr="00E30CEA">
        <w:rPr>
          <w:rFonts w:ascii="Arial" w:hAnsi="Arial" w:cs="Arial"/>
          <w:color w:val="000000"/>
        </w:rPr>
        <w:t>PhD</w:t>
      </w:r>
      <w:r w:rsidRPr="00E30CEA">
        <w:rPr>
          <w:rFonts w:ascii="Arial" w:hAnsi="Arial" w:cs="Arial"/>
          <w:color w:val="000000"/>
          <w:lang w:val="ru-RU"/>
        </w:rPr>
        <w:t>)", или "доктор по профилю", или степень "доктор философии (</w:t>
      </w:r>
      <w:r w:rsidRPr="00E30CEA">
        <w:rPr>
          <w:rFonts w:ascii="Arial" w:hAnsi="Arial" w:cs="Arial"/>
          <w:color w:val="000000"/>
        </w:rPr>
        <w:t>PhD</w:t>
      </w:r>
      <w:r w:rsidRPr="00E30CEA">
        <w:rPr>
          <w:rFonts w:ascii="Arial" w:hAnsi="Arial" w:cs="Arial"/>
          <w:color w:val="000000"/>
          <w:lang w:val="ru-RU"/>
        </w:rPr>
        <w:t xml:space="preserve">)", или "доктор по профилю", соответствующую профилю запрашиваемого направления, со стажем научно-педагогической работы не менее трех лет, являющимся автором 5 научных статей за последние пять лет в </w:t>
      </w:r>
      <w:r w:rsidRPr="00E30CEA">
        <w:rPr>
          <w:rFonts w:ascii="Arial" w:hAnsi="Arial" w:cs="Arial"/>
          <w:color w:val="000000"/>
          <w:lang w:val="ru-RU"/>
        </w:rPr>
        <w:lastRenderedPageBreak/>
        <w:t xml:space="preserve">изданиях, включенных в Перечень научных изданий, рекомендуемых для публикации основных результатов научной деятельности, утвержденный уполномоченным органом в области образования и науки (далее – Перечень изданий) и 1 научной статьи в международном рецензируемом научном журнале, имеющем </w:t>
      </w:r>
      <w:proofErr w:type="spellStart"/>
      <w:r w:rsidRPr="00E30CEA">
        <w:rPr>
          <w:rFonts w:ascii="Arial" w:hAnsi="Arial" w:cs="Arial"/>
          <w:color w:val="000000"/>
          <w:lang w:val="ru-RU"/>
        </w:rPr>
        <w:t>импакт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-фактор по данным </w:t>
      </w:r>
      <w:r w:rsidRPr="00E30CEA">
        <w:rPr>
          <w:rFonts w:ascii="Arial" w:hAnsi="Arial" w:cs="Arial"/>
          <w:color w:val="000000"/>
        </w:rPr>
        <w:t>JCR</w:t>
      </w:r>
      <w:r w:rsidRPr="00E30CEA">
        <w:rPr>
          <w:rFonts w:ascii="Arial" w:hAnsi="Arial" w:cs="Arial"/>
          <w:color w:val="000000"/>
          <w:lang w:val="ru-RU"/>
        </w:rPr>
        <w:t xml:space="preserve"> (ЖСР) или индексируемым в одной из баз </w:t>
      </w:r>
      <w:r w:rsidRPr="00E30CEA">
        <w:rPr>
          <w:rFonts w:ascii="Arial" w:hAnsi="Arial" w:cs="Arial"/>
          <w:color w:val="000000"/>
        </w:rPr>
        <w:t>Science</w:t>
      </w:r>
      <w:r w:rsidRPr="00E30CEA">
        <w:rPr>
          <w:rFonts w:ascii="Arial" w:hAnsi="Arial" w:cs="Arial"/>
          <w:color w:val="000000"/>
          <w:lang w:val="ru-RU"/>
        </w:rPr>
        <w:t xml:space="preserve"> </w:t>
      </w:r>
      <w:r w:rsidRPr="00E30CEA">
        <w:rPr>
          <w:rFonts w:ascii="Arial" w:hAnsi="Arial" w:cs="Arial"/>
          <w:color w:val="000000"/>
        </w:rPr>
        <w:t>Citation</w:t>
      </w:r>
      <w:r w:rsidRPr="00E30CEA">
        <w:rPr>
          <w:rFonts w:ascii="Arial" w:hAnsi="Arial" w:cs="Arial"/>
          <w:color w:val="000000"/>
          <w:lang w:val="ru-RU"/>
        </w:rPr>
        <w:t xml:space="preserve"> </w:t>
      </w:r>
      <w:r w:rsidRPr="00E30CEA">
        <w:rPr>
          <w:rFonts w:ascii="Arial" w:hAnsi="Arial" w:cs="Arial"/>
          <w:color w:val="000000"/>
        </w:rPr>
        <w:t>Index</w:t>
      </w:r>
      <w:r w:rsidRPr="00E30CEA">
        <w:rPr>
          <w:rFonts w:ascii="Arial" w:hAnsi="Arial" w:cs="Arial"/>
          <w:color w:val="000000"/>
          <w:lang w:val="ru-RU"/>
        </w:rPr>
        <w:t xml:space="preserve"> </w:t>
      </w:r>
      <w:r w:rsidRPr="00E30CEA">
        <w:rPr>
          <w:rFonts w:ascii="Arial" w:hAnsi="Arial" w:cs="Arial"/>
          <w:color w:val="000000"/>
        </w:rPr>
        <w:t>Expanded</w:t>
      </w:r>
      <w:r w:rsidRPr="00E30CEA">
        <w:rPr>
          <w:rFonts w:ascii="Arial" w:hAnsi="Arial" w:cs="Arial"/>
          <w:color w:val="000000"/>
          <w:lang w:val="ru-RU"/>
        </w:rPr>
        <w:t xml:space="preserve">, </w:t>
      </w:r>
      <w:r w:rsidRPr="00E30CEA">
        <w:rPr>
          <w:rFonts w:ascii="Arial" w:hAnsi="Arial" w:cs="Arial"/>
          <w:color w:val="000000"/>
        </w:rPr>
        <w:t>Social</w:t>
      </w:r>
      <w:r w:rsidRPr="00E30CEA">
        <w:rPr>
          <w:rFonts w:ascii="Arial" w:hAnsi="Arial" w:cs="Arial"/>
          <w:color w:val="000000"/>
          <w:lang w:val="ru-RU"/>
        </w:rPr>
        <w:t xml:space="preserve"> </w:t>
      </w:r>
      <w:r w:rsidRPr="00E30CEA">
        <w:rPr>
          <w:rFonts w:ascii="Arial" w:hAnsi="Arial" w:cs="Arial"/>
          <w:color w:val="000000"/>
        </w:rPr>
        <w:t>Science</w:t>
      </w:r>
      <w:r w:rsidRPr="00E30CEA">
        <w:rPr>
          <w:rFonts w:ascii="Arial" w:hAnsi="Arial" w:cs="Arial"/>
          <w:color w:val="000000"/>
          <w:lang w:val="ru-RU"/>
        </w:rPr>
        <w:t xml:space="preserve"> </w:t>
      </w:r>
      <w:r w:rsidRPr="00E30CEA">
        <w:rPr>
          <w:rFonts w:ascii="Arial" w:hAnsi="Arial" w:cs="Arial"/>
          <w:color w:val="000000"/>
        </w:rPr>
        <w:t>Citation</w:t>
      </w:r>
      <w:r w:rsidRPr="00E30CEA">
        <w:rPr>
          <w:rFonts w:ascii="Arial" w:hAnsi="Arial" w:cs="Arial"/>
          <w:color w:val="000000"/>
          <w:lang w:val="ru-RU"/>
        </w:rPr>
        <w:t xml:space="preserve"> </w:t>
      </w:r>
      <w:r w:rsidRPr="00E30CEA">
        <w:rPr>
          <w:rFonts w:ascii="Arial" w:hAnsi="Arial" w:cs="Arial"/>
          <w:color w:val="000000"/>
        </w:rPr>
        <w:t>Index</w:t>
      </w:r>
      <w:r w:rsidRPr="00E30CEA">
        <w:rPr>
          <w:rFonts w:ascii="Arial" w:hAnsi="Arial" w:cs="Arial"/>
          <w:color w:val="000000"/>
          <w:lang w:val="ru-RU"/>
        </w:rPr>
        <w:t xml:space="preserve"> или </w:t>
      </w:r>
      <w:r w:rsidRPr="00E30CEA">
        <w:rPr>
          <w:rFonts w:ascii="Arial" w:hAnsi="Arial" w:cs="Arial"/>
          <w:color w:val="000000"/>
        </w:rPr>
        <w:t>Arts</w:t>
      </w:r>
      <w:r w:rsidRPr="00E30CEA">
        <w:rPr>
          <w:rFonts w:ascii="Arial" w:hAnsi="Arial" w:cs="Arial"/>
          <w:color w:val="000000"/>
          <w:lang w:val="ru-RU"/>
        </w:rPr>
        <w:t xml:space="preserve"> </w:t>
      </w:r>
      <w:r w:rsidRPr="00E30CEA">
        <w:rPr>
          <w:rFonts w:ascii="Arial" w:hAnsi="Arial" w:cs="Arial"/>
          <w:color w:val="000000"/>
        </w:rPr>
        <w:t>and</w:t>
      </w:r>
      <w:r w:rsidRPr="00E30CEA">
        <w:rPr>
          <w:rFonts w:ascii="Arial" w:hAnsi="Arial" w:cs="Arial"/>
          <w:color w:val="000000"/>
          <w:lang w:val="ru-RU"/>
        </w:rPr>
        <w:t xml:space="preserve"> </w:t>
      </w:r>
      <w:r w:rsidRPr="00E30CEA">
        <w:rPr>
          <w:rFonts w:ascii="Arial" w:hAnsi="Arial" w:cs="Arial"/>
          <w:color w:val="000000"/>
        </w:rPr>
        <w:t>Humanities</w:t>
      </w:r>
      <w:r w:rsidRPr="00E30CEA">
        <w:rPr>
          <w:rFonts w:ascii="Arial" w:hAnsi="Arial" w:cs="Arial"/>
          <w:color w:val="000000"/>
          <w:lang w:val="ru-RU"/>
        </w:rPr>
        <w:t xml:space="preserve"> </w:t>
      </w:r>
      <w:r w:rsidRPr="00E30CEA">
        <w:rPr>
          <w:rFonts w:ascii="Arial" w:hAnsi="Arial" w:cs="Arial"/>
          <w:color w:val="000000"/>
        </w:rPr>
        <w:t>Citation</w:t>
      </w:r>
      <w:r w:rsidRPr="00E30CEA">
        <w:rPr>
          <w:rFonts w:ascii="Arial" w:hAnsi="Arial" w:cs="Arial"/>
          <w:color w:val="000000"/>
          <w:lang w:val="ru-RU"/>
        </w:rPr>
        <w:t xml:space="preserve"> </w:t>
      </w:r>
      <w:r w:rsidRPr="00E30CEA">
        <w:rPr>
          <w:rFonts w:ascii="Arial" w:hAnsi="Arial" w:cs="Arial"/>
          <w:color w:val="000000"/>
        </w:rPr>
        <w:t>Index</w:t>
      </w:r>
      <w:r w:rsidRPr="00E30CEA">
        <w:rPr>
          <w:rFonts w:ascii="Arial" w:hAnsi="Arial" w:cs="Arial"/>
          <w:color w:val="000000"/>
          <w:lang w:val="ru-RU"/>
        </w:rPr>
        <w:t xml:space="preserve"> в </w:t>
      </w:r>
      <w:r w:rsidRPr="00E30CEA">
        <w:rPr>
          <w:rFonts w:ascii="Arial" w:hAnsi="Arial" w:cs="Arial"/>
          <w:color w:val="000000"/>
        </w:rPr>
        <w:t>Web</w:t>
      </w:r>
      <w:r w:rsidRPr="00E30CEA">
        <w:rPr>
          <w:rFonts w:ascii="Arial" w:hAnsi="Arial" w:cs="Arial"/>
          <w:color w:val="000000"/>
          <w:lang w:val="ru-RU"/>
        </w:rPr>
        <w:t xml:space="preserve"> </w:t>
      </w:r>
      <w:r w:rsidRPr="00E30CEA">
        <w:rPr>
          <w:rFonts w:ascii="Arial" w:hAnsi="Arial" w:cs="Arial"/>
          <w:color w:val="000000"/>
        </w:rPr>
        <w:t>of</w:t>
      </w:r>
      <w:r w:rsidRPr="00E30CEA">
        <w:rPr>
          <w:rFonts w:ascii="Arial" w:hAnsi="Arial" w:cs="Arial"/>
          <w:color w:val="000000"/>
          <w:lang w:val="ru-RU"/>
        </w:rPr>
        <w:t xml:space="preserve"> </w:t>
      </w:r>
      <w:r w:rsidRPr="00E30CEA">
        <w:rPr>
          <w:rFonts w:ascii="Arial" w:hAnsi="Arial" w:cs="Arial"/>
          <w:color w:val="000000"/>
        </w:rPr>
        <w:t>Science</w:t>
      </w:r>
      <w:r w:rsidRPr="00E30CEA">
        <w:rPr>
          <w:rFonts w:ascii="Arial" w:hAnsi="Arial" w:cs="Arial"/>
          <w:color w:val="000000"/>
          <w:lang w:val="ru-RU"/>
        </w:rPr>
        <w:t xml:space="preserve"> </w:t>
      </w:r>
      <w:r w:rsidRPr="00E30CEA">
        <w:rPr>
          <w:rFonts w:ascii="Arial" w:hAnsi="Arial" w:cs="Arial"/>
          <w:color w:val="000000"/>
        </w:rPr>
        <w:t>Core</w:t>
      </w:r>
      <w:r w:rsidRPr="00E30CEA">
        <w:rPr>
          <w:rFonts w:ascii="Arial" w:hAnsi="Arial" w:cs="Arial"/>
          <w:color w:val="000000"/>
          <w:lang w:val="ru-RU"/>
        </w:rPr>
        <w:t xml:space="preserve"> </w:t>
      </w:r>
      <w:r w:rsidRPr="00E30CEA">
        <w:rPr>
          <w:rFonts w:ascii="Arial" w:hAnsi="Arial" w:cs="Arial"/>
          <w:color w:val="000000"/>
        </w:rPr>
        <w:t>Collection</w:t>
      </w:r>
      <w:r w:rsidRPr="00E30CEA">
        <w:rPr>
          <w:rFonts w:ascii="Arial" w:hAnsi="Arial" w:cs="Arial"/>
          <w:color w:val="000000"/>
          <w:lang w:val="ru-RU"/>
        </w:rPr>
        <w:t xml:space="preserve"> (Вэб оф </w:t>
      </w:r>
      <w:proofErr w:type="spellStart"/>
      <w:r w:rsidRPr="00E30CEA">
        <w:rPr>
          <w:rFonts w:ascii="Arial" w:hAnsi="Arial" w:cs="Arial"/>
          <w:color w:val="000000"/>
          <w:lang w:val="ru-RU"/>
        </w:rPr>
        <w:t>Сайнс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 Кор </w:t>
      </w:r>
      <w:proofErr w:type="spellStart"/>
      <w:r w:rsidRPr="00E30CEA">
        <w:rPr>
          <w:rFonts w:ascii="Arial" w:hAnsi="Arial" w:cs="Arial"/>
          <w:color w:val="000000"/>
          <w:lang w:val="ru-RU"/>
        </w:rPr>
        <w:t>Коллекшн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) или показатель </w:t>
      </w:r>
      <w:proofErr w:type="spellStart"/>
      <w:r w:rsidRPr="00E30CEA">
        <w:rPr>
          <w:rFonts w:ascii="Arial" w:hAnsi="Arial" w:cs="Arial"/>
          <w:color w:val="000000"/>
          <w:lang w:val="ru-RU"/>
        </w:rPr>
        <w:t>процентиль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 по </w:t>
      </w:r>
      <w:proofErr w:type="spellStart"/>
      <w:r w:rsidRPr="00E30CEA">
        <w:rPr>
          <w:rFonts w:ascii="Arial" w:hAnsi="Arial" w:cs="Arial"/>
          <w:color w:val="000000"/>
        </w:rPr>
        <w:t>CiteScore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 (</w:t>
      </w:r>
      <w:proofErr w:type="spellStart"/>
      <w:r w:rsidRPr="00E30CEA">
        <w:rPr>
          <w:rFonts w:ascii="Arial" w:hAnsi="Arial" w:cs="Arial"/>
          <w:color w:val="000000"/>
          <w:lang w:val="ru-RU"/>
        </w:rPr>
        <w:t>СайтСкор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) не менее 25 в базе данных </w:t>
      </w:r>
      <w:r w:rsidRPr="00E30CEA">
        <w:rPr>
          <w:rFonts w:ascii="Arial" w:hAnsi="Arial" w:cs="Arial"/>
          <w:color w:val="000000"/>
        </w:rPr>
        <w:t>Scopus</w:t>
      </w:r>
      <w:r w:rsidRPr="00E30CEA">
        <w:rPr>
          <w:rFonts w:ascii="Arial" w:hAnsi="Arial" w:cs="Arial"/>
          <w:color w:val="000000"/>
          <w:lang w:val="ru-RU"/>
        </w:rPr>
        <w:t xml:space="preserve"> (</w:t>
      </w:r>
      <w:proofErr w:type="spellStart"/>
      <w:r w:rsidRPr="00E30CEA">
        <w:rPr>
          <w:rFonts w:ascii="Arial" w:hAnsi="Arial" w:cs="Arial"/>
          <w:color w:val="000000"/>
          <w:lang w:val="ru-RU"/>
        </w:rPr>
        <w:t>Скопус</w:t>
      </w:r>
      <w:proofErr w:type="spellEnd"/>
      <w:r w:rsidRPr="00E30CEA">
        <w:rPr>
          <w:rFonts w:ascii="Arial" w:hAnsi="Arial" w:cs="Arial"/>
          <w:color w:val="000000"/>
          <w:lang w:val="ru-RU"/>
        </w:rPr>
        <w:t>).</w:t>
      </w:r>
    </w:p>
    <w:p w14:paraId="70321602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t xml:space="preserve">В </w:t>
      </w:r>
      <w:proofErr w:type="spellStart"/>
      <w:r w:rsidRPr="00E30CEA">
        <w:rPr>
          <w:rFonts w:ascii="Arial" w:hAnsi="Arial" w:cs="Arial"/>
          <w:color w:val="000000"/>
          <w:lang w:val="ru-RU"/>
        </w:rPr>
        <w:t>ВСУЗе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 в течение первого семестра после зачисления каждому магистранту для руководства магистерской диссертацией назначается научный руководитель. Научный руководитель и тема исследования магистранта на основании решения ученого совета утверждаются приказом руководителя ВСУЗа. </w:t>
      </w:r>
    </w:p>
    <w:p w14:paraId="4C8339B2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t xml:space="preserve">В </w:t>
      </w:r>
      <w:proofErr w:type="spellStart"/>
      <w:r w:rsidRPr="00E30CEA">
        <w:rPr>
          <w:rFonts w:ascii="Arial" w:hAnsi="Arial" w:cs="Arial"/>
          <w:color w:val="000000"/>
          <w:lang w:val="ru-RU"/>
        </w:rPr>
        <w:t>ВСУЗе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 научный руководитель магистранта назначается из числа кандидатов или докторов наук, или докторов </w:t>
      </w:r>
      <w:r w:rsidRPr="00E30CEA">
        <w:rPr>
          <w:rFonts w:ascii="Arial" w:hAnsi="Arial" w:cs="Arial"/>
          <w:color w:val="000000"/>
        </w:rPr>
        <w:t>PhD</w:t>
      </w:r>
      <w:r w:rsidRPr="00E30CEA">
        <w:rPr>
          <w:rFonts w:ascii="Arial" w:hAnsi="Arial" w:cs="Arial"/>
          <w:color w:val="000000"/>
          <w:lang w:val="ru-RU"/>
        </w:rPr>
        <w:t>, а также лиц, имеющих степень "магистра" или воинское (специальное звание, классный чин) не ниже подполковника с опытом научно-педагогической работы не менее 3 лет или квалифицированными специалистами соответствующей отрасли науки, являющимся автором 5 научных статей за последние пять лет в изданиях, в Перечень изданий. При необходимости назначаются научные консультанты по смежным отраслям наук.</w:t>
      </w:r>
    </w:p>
    <w:p w14:paraId="61493BF3" w14:textId="77777777" w:rsidR="007352F4" w:rsidRPr="00E30CEA" w:rsidRDefault="003153BB" w:rsidP="00E30CEA">
      <w:pPr>
        <w:spacing w:after="0"/>
        <w:ind w:firstLine="567"/>
        <w:jc w:val="both"/>
        <w:rPr>
          <w:rFonts w:ascii="Arial" w:hAnsi="Arial" w:cs="Arial"/>
          <w:color w:val="FF0000"/>
          <w:sz w:val="20"/>
          <w:szCs w:val="20"/>
          <w:lang w:val="ru-RU"/>
        </w:rPr>
      </w:pPr>
      <w:r w:rsidRPr="00E30CEA">
        <w:rPr>
          <w:rFonts w:ascii="Arial" w:hAnsi="Arial" w:cs="Arial"/>
          <w:color w:val="FF0000"/>
          <w:sz w:val="20"/>
          <w:szCs w:val="20"/>
          <w:lang w:val="ru-RU"/>
        </w:rPr>
        <w:t>Сноска. Пункт 30 - в редакции приказа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p w14:paraId="518DD4C2" w14:textId="77777777" w:rsidR="00DF2BC4" w:rsidRPr="00E30CEA" w:rsidRDefault="003153BB" w:rsidP="00E30CEA">
      <w:pPr>
        <w:spacing w:after="0"/>
        <w:ind w:firstLine="567"/>
        <w:jc w:val="both"/>
        <w:rPr>
          <w:rFonts w:ascii="Arial" w:hAnsi="Arial" w:cs="Arial"/>
          <w:color w:val="FF0000"/>
          <w:sz w:val="20"/>
          <w:szCs w:val="20"/>
          <w:lang w:val="ru-RU"/>
        </w:rPr>
      </w:pPr>
      <w:r w:rsidRPr="00E30CEA">
        <w:rPr>
          <w:rFonts w:ascii="Arial" w:hAnsi="Arial" w:cs="Arial"/>
          <w:color w:val="FF0000"/>
          <w:sz w:val="20"/>
          <w:szCs w:val="20"/>
          <w:lang w:val="ru-RU"/>
        </w:rPr>
        <w:t>31. Исключен приказом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p w14:paraId="4927FD81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31" w:name="z1804"/>
      <w:r w:rsidRPr="00E30CEA">
        <w:rPr>
          <w:rFonts w:ascii="Arial" w:hAnsi="Arial" w:cs="Arial"/>
          <w:b/>
          <w:color w:val="000000"/>
          <w:lang w:val="ru-RU"/>
        </w:rPr>
        <w:t>32.</w:t>
      </w:r>
      <w:r w:rsidRPr="00E30CEA">
        <w:rPr>
          <w:rFonts w:ascii="Arial" w:hAnsi="Arial" w:cs="Arial"/>
          <w:color w:val="000000"/>
          <w:lang w:val="ru-RU"/>
        </w:rPr>
        <w:t xml:space="preserve"> Требования к содержанию и оформлению магистерской диссертации (проекта), их подготовке и защите определяются ВУЗом самостоятельно.</w:t>
      </w:r>
    </w:p>
    <w:bookmarkEnd w:id="231"/>
    <w:p w14:paraId="1E350E57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t xml:space="preserve">В </w:t>
      </w:r>
      <w:proofErr w:type="spellStart"/>
      <w:r w:rsidRPr="00E30CEA">
        <w:rPr>
          <w:rFonts w:ascii="Arial" w:hAnsi="Arial" w:cs="Arial"/>
          <w:color w:val="000000"/>
          <w:lang w:val="ru-RU"/>
        </w:rPr>
        <w:t>ВСУЗе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 требования к содержанию и оформлению магистерской диссертации (проекта), их подготовке и защите определяются ВСУЗом самостоятельно или соответствующим уполномоченным государственным органом.</w:t>
      </w:r>
    </w:p>
    <w:p w14:paraId="7473D63A" w14:textId="77777777" w:rsidR="007352F4" w:rsidRPr="00E30CEA" w:rsidRDefault="003153BB" w:rsidP="00E30CEA">
      <w:pPr>
        <w:spacing w:after="0"/>
        <w:ind w:firstLine="567"/>
        <w:jc w:val="both"/>
        <w:rPr>
          <w:rFonts w:ascii="Arial" w:hAnsi="Arial" w:cs="Arial"/>
          <w:color w:val="FF0000"/>
          <w:lang w:val="ru-RU"/>
        </w:rPr>
      </w:pPr>
      <w:r w:rsidRPr="00E30CEA">
        <w:rPr>
          <w:rFonts w:ascii="Arial" w:hAnsi="Arial" w:cs="Arial"/>
          <w:color w:val="FF0000"/>
          <w:lang w:val="ru-RU"/>
        </w:rPr>
        <w:t xml:space="preserve">Сноска. Пункт 32 - в редакции приказа Министра образования и науки РК от 05.05.2020 </w:t>
      </w:r>
      <w:r w:rsidRPr="00E30CEA">
        <w:rPr>
          <w:rFonts w:ascii="Arial" w:hAnsi="Arial" w:cs="Arial"/>
          <w:color w:val="000000"/>
          <w:lang w:val="ru-RU"/>
        </w:rPr>
        <w:t>№ 182</w:t>
      </w:r>
      <w:r w:rsidRPr="00E30CEA">
        <w:rPr>
          <w:rFonts w:ascii="Arial" w:hAnsi="Arial" w:cs="Arial"/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1AEE58DF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32" w:name="z1806"/>
      <w:r w:rsidRPr="00E30CEA">
        <w:rPr>
          <w:rFonts w:ascii="Arial" w:hAnsi="Arial" w:cs="Arial"/>
          <w:b/>
          <w:color w:val="000000"/>
          <w:lang w:val="ru-RU"/>
        </w:rPr>
        <w:t>33.</w:t>
      </w:r>
      <w:r w:rsidRPr="00E30CEA">
        <w:rPr>
          <w:rFonts w:ascii="Arial" w:hAnsi="Arial" w:cs="Arial"/>
          <w:color w:val="000000"/>
          <w:lang w:val="ru-RU"/>
        </w:rPr>
        <w:t xml:space="preserve"> Магистерская диссертация (проект) обязательно проходит проверку на предмет плагиата, правила и порядок проведения которой определяются вузом самостоятельно. </w:t>
      </w:r>
    </w:p>
    <w:p w14:paraId="44D428C5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33" w:name="z1807"/>
      <w:bookmarkEnd w:id="232"/>
      <w:r w:rsidRPr="00E30CEA">
        <w:rPr>
          <w:rFonts w:ascii="Arial" w:hAnsi="Arial" w:cs="Arial"/>
          <w:b/>
          <w:color w:val="000000"/>
          <w:lang w:val="ru-RU"/>
        </w:rPr>
        <w:t>34.</w:t>
      </w:r>
      <w:r w:rsidRPr="00E30CEA">
        <w:rPr>
          <w:rFonts w:ascii="Arial" w:hAnsi="Arial" w:cs="Arial"/>
          <w:color w:val="000000"/>
          <w:lang w:val="ru-RU"/>
        </w:rPr>
        <w:t xml:space="preserve"> Защита магистерской диссертации (проекта) включает подготовку магистерской диссертации (проекта), ее (его) оформление и процедуру защиты.</w:t>
      </w:r>
    </w:p>
    <w:p w14:paraId="1A2CEB87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34" w:name="z1808"/>
      <w:bookmarkEnd w:id="233"/>
      <w:r w:rsidRPr="00E30CEA">
        <w:rPr>
          <w:rFonts w:ascii="Arial" w:hAnsi="Arial" w:cs="Arial"/>
          <w:b/>
          <w:color w:val="000000"/>
          <w:lang w:val="ru-RU"/>
        </w:rPr>
        <w:t>35.</w:t>
      </w:r>
      <w:r w:rsidRPr="00E30CEA">
        <w:rPr>
          <w:rFonts w:ascii="Arial" w:hAnsi="Arial" w:cs="Arial"/>
          <w:color w:val="000000"/>
          <w:lang w:val="ru-RU"/>
        </w:rPr>
        <w:t xml:space="preserve"> Процедура защиты магистерской диссертации (проекта) определяется ВУЗом и научной организацией самостоятельно.</w:t>
      </w:r>
    </w:p>
    <w:p w14:paraId="48546B57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35" w:name="z1809"/>
      <w:bookmarkEnd w:id="234"/>
      <w:r w:rsidRPr="00E30CEA">
        <w:rPr>
          <w:rFonts w:ascii="Arial" w:hAnsi="Arial" w:cs="Arial"/>
          <w:b/>
          <w:color w:val="000000"/>
          <w:lang w:val="ru-RU"/>
        </w:rPr>
        <w:t>36.</w:t>
      </w:r>
      <w:r w:rsidRPr="00E30CEA">
        <w:rPr>
          <w:rFonts w:ascii="Arial" w:hAnsi="Arial" w:cs="Arial"/>
          <w:color w:val="000000"/>
          <w:lang w:val="ru-RU"/>
        </w:rPr>
        <w:t xml:space="preserve"> Магистр, окончивший профильную магистратуру, допускается к педагогической деятельности после дополнительного освоения образовательной программы магистратуры педагогического профиля, за исключением ВСУЗов. </w:t>
      </w:r>
    </w:p>
    <w:p w14:paraId="69A6C584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36" w:name="z1810"/>
      <w:bookmarkEnd w:id="235"/>
      <w:r w:rsidRPr="00E30CEA">
        <w:rPr>
          <w:rFonts w:ascii="Arial" w:hAnsi="Arial" w:cs="Arial"/>
          <w:b/>
          <w:color w:val="000000"/>
          <w:lang w:val="ru-RU"/>
        </w:rPr>
        <w:t>37.</w:t>
      </w:r>
      <w:r w:rsidRPr="00E30CEA">
        <w:rPr>
          <w:rFonts w:ascii="Arial" w:hAnsi="Arial" w:cs="Arial"/>
          <w:color w:val="000000"/>
          <w:lang w:val="ru-RU"/>
        </w:rPr>
        <w:t xml:space="preserve"> Содержание образовательной программы педагогического профиля для лиц, окончивших профильную магистратуру, устанавливается согласно приложению 5 к настоящему стандарту, за исключением ВСУЗов. </w:t>
      </w:r>
    </w:p>
    <w:p w14:paraId="3DF43BC9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37" w:name="z1811"/>
      <w:bookmarkEnd w:id="236"/>
      <w:r w:rsidRPr="00E30CEA">
        <w:rPr>
          <w:rFonts w:ascii="Arial" w:hAnsi="Arial" w:cs="Arial"/>
          <w:b/>
          <w:color w:val="000000"/>
          <w:lang w:val="ru-RU"/>
        </w:rPr>
        <w:t>38.</w:t>
      </w:r>
      <w:r w:rsidRPr="00E30CEA">
        <w:rPr>
          <w:rFonts w:ascii="Arial" w:hAnsi="Arial" w:cs="Arial"/>
          <w:color w:val="000000"/>
          <w:lang w:val="ru-RU"/>
        </w:rPr>
        <w:t xml:space="preserve"> Магистру профильного направления, завершившему образовательную программу магистратуры педагогического профиля, выдается соответствующее свидетельство к основному диплому, за исключением ВСУЗов.</w:t>
      </w:r>
    </w:p>
    <w:p w14:paraId="5DA657E6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38" w:name="z1812"/>
      <w:bookmarkEnd w:id="237"/>
      <w:r w:rsidRPr="00E30CEA">
        <w:rPr>
          <w:rFonts w:ascii="Arial" w:hAnsi="Arial" w:cs="Arial"/>
          <w:color w:val="000000"/>
          <w:lang w:val="ru-RU"/>
        </w:rPr>
        <w:t>Форма свидетельства об освоении образовательной программы магистратуры педагогического профиля определяется ВУЗом самостоятельно и обязательно признается ВУЗами независимо от формы собственности и ведомственной подчиненности.</w:t>
      </w:r>
    </w:p>
    <w:p w14:paraId="5186F024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39" w:name="z1813"/>
      <w:bookmarkEnd w:id="238"/>
      <w:r w:rsidRPr="00E30CEA">
        <w:rPr>
          <w:rFonts w:ascii="Arial" w:hAnsi="Arial" w:cs="Arial"/>
          <w:b/>
          <w:color w:val="000000"/>
          <w:lang w:val="ru-RU"/>
        </w:rPr>
        <w:lastRenderedPageBreak/>
        <w:t>39.</w:t>
      </w:r>
      <w:r w:rsidRPr="00E30CEA">
        <w:rPr>
          <w:rFonts w:ascii="Arial" w:hAnsi="Arial" w:cs="Arial"/>
          <w:color w:val="000000"/>
          <w:lang w:val="ru-RU"/>
        </w:rPr>
        <w:t xml:space="preserve"> Итоговая аттестация составляет не менее 12 академических кредитов в общем объеме образовательной программы магистратуры научно-педагогического и профильного направлений и проводится в форме написания и защиты магистерской диссертации (проекта).</w:t>
      </w:r>
    </w:p>
    <w:bookmarkEnd w:id="239"/>
    <w:p w14:paraId="40B769E6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proofErr w:type="gramStart"/>
      <w:r w:rsidRPr="00E30CEA">
        <w:rPr>
          <w:rFonts w:ascii="Arial" w:hAnsi="Arial" w:cs="Arial"/>
          <w:color w:val="000000"/>
          <w:lang w:val="ru-RU"/>
        </w:rPr>
        <w:t xml:space="preserve">Во </w:t>
      </w:r>
      <w:proofErr w:type="spellStart"/>
      <w:r w:rsidRPr="00E30CEA">
        <w:rPr>
          <w:rFonts w:ascii="Arial" w:hAnsi="Arial" w:cs="Arial"/>
          <w:color w:val="000000"/>
          <w:lang w:val="ru-RU"/>
        </w:rPr>
        <w:t>ВСУЗах</w:t>
      </w:r>
      <w:proofErr w:type="spellEnd"/>
      <w:r w:rsidRPr="00E30CEA">
        <w:rPr>
          <w:rFonts w:ascii="Arial" w:hAnsi="Arial" w:cs="Arial"/>
          <w:color w:val="000000"/>
          <w:lang w:val="ru-RU"/>
        </w:rPr>
        <w:t>,</w:t>
      </w:r>
      <w:proofErr w:type="gramEnd"/>
      <w:r w:rsidRPr="00E30CEA">
        <w:rPr>
          <w:rFonts w:ascii="Arial" w:hAnsi="Arial" w:cs="Arial"/>
          <w:color w:val="000000"/>
          <w:lang w:val="ru-RU"/>
        </w:rPr>
        <w:t xml:space="preserve"> объем итоговой аттестации определяется самостоятельно, составляет не более 12 кредитов и может перераспределяться ВСУЗом самостоятельно на циклы дисциплин и другие виды деятельности.</w:t>
      </w:r>
    </w:p>
    <w:p w14:paraId="576667B5" w14:textId="77777777" w:rsidR="007352F4" w:rsidRPr="00E30CEA" w:rsidRDefault="003153BB" w:rsidP="00E30CEA">
      <w:pPr>
        <w:spacing w:after="0"/>
        <w:ind w:firstLine="567"/>
        <w:jc w:val="both"/>
        <w:rPr>
          <w:rFonts w:ascii="Arial" w:hAnsi="Arial" w:cs="Arial"/>
          <w:color w:val="FF0000"/>
          <w:lang w:val="ru-RU"/>
        </w:rPr>
      </w:pPr>
      <w:r w:rsidRPr="00E30CEA">
        <w:rPr>
          <w:rFonts w:ascii="Arial" w:hAnsi="Arial" w:cs="Arial"/>
          <w:color w:val="FF0000"/>
          <w:lang w:val="ru-RU"/>
        </w:rPr>
        <w:t xml:space="preserve">Сноска. Пункт 39 - в редакции приказа Министра образования и науки РК от 05.05.2020 </w:t>
      </w:r>
      <w:r w:rsidRPr="00E30CEA">
        <w:rPr>
          <w:rFonts w:ascii="Arial" w:hAnsi="Arial" w:cs="Arial"/>
          <w:color w:val="000000"/>
          <w:lang w:val="ru-RU"/>
        </w:rPr>
        <w:t>№ 182</w:t>
      </w:r>
      <w:r w:rsidRPr="00E30CEA">
        <w:rPr>
          <w:rFonts w:ascii="Arial" w:hAnsi="Arial" w:cs="Arial"/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0EA56BB7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40" w:name="z1815"/>
      <w:r w:rsidRPr="00E30CEA">
        <w:rPr>
          <w:rFonts w:ascii="Arial" w:hAnsi="Arial" w:cs="Arial"/>
          <w:b/>
          <w:color w:val="000000"/>
          <w:lang w:val="ru-RU"/>
        </w:rPr>
        <w:t>40.</w:t>
      </w:r>
      <w:r w:rsidRPr="00E30CEA">
        <w:rPr>
          <w:rFonts w:ascii="Arial" w:hAnsi="Arial" w:cs="Arial"/>
          <w:color w:val="000000"/>
          <w:lang w:val="ru-RU"/>
        </w:rPr>
        <w:t xml:space="preserve"> Целью итоговой аттестации является оценка достигнутых результатов обучения и освоенных компетенций по завершению изучения образовательной программы магистратуры.</w:t>
      </w:r>
    </w:p>
    <w:bookmarkEnd w:id="240"/>
    <w:p w14:paraId="7B22009A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t xml:space="preserve">В </w:t>
      </w:r>
      <w:proofErr w:type="spellStart"/>
      <w:r w:rsidRPr="00E30CEA">
        <w:rPr>
          <w:rFonts w:ascii="Arial" w:hAnsi="Arial" w:cs="Arial"/>
          <w:color w:val="000000"/>
          <w:lang w:val="ru-RU"/>
        </w:rPr>
        <w:t>ВСУЗах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 итоговая аттестация проводится в форме сдачи комплексного государственного экзамена и/или защиты магистерской диссертации (проекта). </w:t>
      </w:r>
    </w:p>
    <w:p w14:paraId="627E0BD4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t>ВСУЗ, с учетом уровня теоретической подготовки, учебных достижений, результатов обучения и исследовательско-аналитических способностей обучающихся, самостоятельно определяет им формы итоговой аттестации.</w:t>
      </w:r>
    </w:p>
    <w:p w14:paraId="1898B5D6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t>В случае, если защита магистерской диссертации (проекта) не выносится на итоговую аттестацию, порядок проведения защиты магистерской диссертации (проекта) определяется ВСУЗом самостоятельно.</w:t>
      </w:r>
    </w:p>
    <w:p w14:paraId="358482D9" w14:textId="77777777" w:rsidR="007352F4" w:rsidRPr="00E30CEA" w:rsidRDefault="003153BB" w:rsidP="00E30CEA">
      <w:pPr>
        <w:spacing w:after="0"/>
        <w:ind w:firstLine="567"/>
        <w:jc w:val="both"/>
        <w:rPr>
          <w:rFonts w:ascii="Arial" w:hAnsi="Arial" w:cs="Arial"/>
          <w:color w:val="FF0000"/>
          <w:sz w:val="20"/>
          <w:szCs w:val="20"/>
          <w:lang w:val="ru-RU"/>
        </w:rPr>
      </w:pPr>
      <w:r w:rsidRPr="00E30CEA">
        <w:rPr>
          <w:rFonts w:ascii="Arial" w:hAnsi="Arial" w:cs="Arial"/>
          <w:color w:val="FF0000"/>
          <w:sz w:val="20"/>
          <w:szCs w:val="20"/>
          <w:lang w:val="ru-RU"/>
        </w:rPr>
        <w:t>Сноска. Пункт 40 - в редакции приказа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p w14:paraId="379C89D6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41" w:name="z1818"/>
      <w:r w:rsidRPr="00E30CEA">
        <w:rPr>
          <w:rFonts w:ascii="Arial" w:hAnsi="Arial" w:cs="Arial"/>
          <w:b/>
          <w:color w:val="000000"/>
          <w:lang w:val="ru-RU"/>
        </w:rPr>
        <w:t>41.</w:t>
      </w:r>
      <w:r w:rsidRPr="00E30CEA">
        <w:rPr>
          <w:rFonts w:ascii="Arial" w:hAnsi="Arial" w:cs="Arial"/>
          <w:color w:val="000000"/>
          <w:lang w:val="ru-RU"/>
        </w:rPr>
        <w:t xml:space="preserve"> Обучающийся в магистратуре при необходимости осваивает дополнительные виды обучения самостоятельно на платной основе, за исключением обучающихся ВСУЗов. </w:t>
      </w:r>
    </w:p>
    <w:bookmarkEnd w:id="241"/>
    <w:p w14:paraId="0B60A9C4" w14:textId="77777777" w:rsidR="00DF2BC4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FF0000"/>
          <w:sz w:val="20"/>
          <w:szCs w:val="20"/>
          <w:lang w:val="ru-RU"/>
        </w:rPr>
        <w:t>42. Исключен приказом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p w14:paraId="165D8193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42" w:name="z1821"/>
      <w:r w:rsidRPr="00E30CEA">
        <w:rPr>
          <w:rFonts w:ascii="Arial" w:hAnsi="Arial" w:cs="Arial"/>
          <w:b/>
          <w:color w:val="000000"/>
          <w:lang w:val="ru-RU"/>
        </w:rPr>
        <w:t>43.</w:t>
      </w:r>
      <w:r w:rsidRPr="00E30CEA">
        <w:rPr>
          <w:rFonts w:ascii="Arial" w:hAnsi="Arial" w:cs="Arial"/>
          <w:color w:val="000000"/>
          <w:lang w:val="ru-RU"/>
        </w:rPr>
        <w:t xml:space="preserve"> Требования к ключевым и профессиональным компетенциям выпускников МВА (ЕМВА).</w:t>
      </w:r>
    </w:p>
    <w:bookmarkEnd w:id="242"/>
    <w:p w14:paraId="1C408ED0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t>Компетенции выпускника программы МВА (ЕМВА) определяется следующими знаниями и навыками:</w:t>
      </w:r>
    </w:p>
    <w:p w14:paraId="73B3940E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43" w:name="z2087"/>
      <w:r w:rsidRPr="00E30CEA">
        <w:rPr>
          <w:rFonts w:ascii="Arial" w:hAnsi="Arial" w:cs="Arial"/>
          <w:color w:val="000000"/>
          <w:lang w:val="ru-RU"/>
        </w:rPr>
        <w:t>1) сущность управления бизнесом со стратегических позиций деятельности организации в современной рыночной среде;</w:t>
      </w:r>
    </w:p>
    <w:p w14:paraId="4B43DCC3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44" w:name="z2088"/>
      <w:bookmarkEnd w:id="243"/>
      <w:r w:rsidRPr="00E30CEA">
        <w:rPr>
          <w:rFonts w:ascii="Arial" w:hAnsi="Arial" w:cs="Arial"/>
          <w:color w:val="000000"/>
          <w:lang w:val="ru-RU"/>
        </w:rPr>
        <w:t>2) устройство организаций, механизмы их взаимодействия с заинтересованными сторонами (стейкхолдерами), принципы работы в условиях внешнего контекста в долгосрочной перспективе;</w:t>
      </w:r>
    </w:p>
    <w:p w14:paraId="05791277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45" w:name="z2089"/>
      <w:bookmarkEnd w:id="244"/>
      <w:r w:rsidRPr="00E30CEA">
        <w:rPr>
          <w:rFonts w:ascii="Arial" w:hAnsi="Arial" w:cs="Arial"/>
          <w:color w:val="000000"/>
          <w:lang w:val="ru-RU"/>
        </w:rPr>
        <w:t>3) концепцию лидерства в стратегическом управлении;</w:t>
      </w:r>
    </w:p>
    <w:p w14:paraId="10C608BE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46" w:name="z2090"/>
      <w:bookmarkEnd w:id="245"/>
      <w:r w:rsidRPr="00E30CEA">
        <w:rPr>
          <w:rFonts w:ascii="Arial" w:hAnsi="Arial" w:cs="Arial"/>
          <w:color w:val="000000"/>
          <w:lang w:val="ru-RU"/>
        </w:rPr>
        <w:t>4) современные подходы к управлению;</w:t>
      </w:r>
    </w:p>
    <w:p w14:paraId="184A2CA1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47" w:name="z2091"/>
      <w:bookmarkEnd w:id="246"/>
      <w:r w:rsidRPr="00E30CEA">
        <w:rPr>
          <w:rFonts w:ascii="Arial" w:hAnsi="Arial" w:cs="Arial"/>
          <w:color w:val="000000"/>
          <w:lang w:val="ru-RU"/>
        </w:rPr>
        <w:t>5) аналитические методы менеджмента, методы диагностики, анализа и решения проблем, а также методы принятия решений и их реализации на практике;</w:t>
      </w:r>
    </w:p>
    <w:p w14:paraId="709EDA87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48" w:name="z2092"/>
      <w:bookmarkEnd w:id="247"/>
      <w:r w:rsidRPr="00E30CEA">
        <w:rPr>
          <w:rFonts w:ascii="Arial" w:hAnsi="Arial" w:cs="Arial"/>
          <w:color w:val="000000"/>
          <w:lang w:val="ru-RU"/>
        </w:rPr>
        <w:t>6) значение глобализации бизнеса;</w:t>
      </w:r>
    </w:p>
    <w:p w14:paraId="1932562C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49" w:name="z2093"/>
      <w:bookmarkEnd w:id="248"/>
      <w:r w:rsidRPr="00E30CEA">
        <w:rPr>
          <w:rFonts w:ascii="Arial" w:hAnsi="Arial" w:cs="Arial"/>
          <w:color w:val="000000"/>
          <w:lang w:val="ru-RU"/>
        </w:rPr>
        <w:t>7) анализировать проблемные аспекты бизнеса и генерировать решения;</w:t>
      </w:r>
    </w:p>
    <w:p w14:paraId="3B208377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50" w:name="z2094"/>
      <w:bookmarkEnd w:id="249"/>
      <w:r w:rsidRPr="00E30CEA">
        <w:rPr>
          <w:rFonts w:ascii="Arial" w:hAnsi="Arial" w:cs="Arial"/>
          <w:color w:val="000000"/>
          <w:lang w:val="ru-RU"/>
        </w:rPr>
        <w:t>8) выявлять влияние внешней среды и учитывать его при решении практических проблем управления;</w:t>
      </w:r>
    </w:p>
    <w:p w14:paraId="69604FE2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51" w:name="z2095"/>
      <w:bookmarkEnd w:id="250"/>
      <w:r w:rsidRPr="00E30CEA">
        <w:rPr>
          <w:rFonts w:ascii="Arial" w:hAnsi="Arial" w:cs="Arial"/>
          <w:color w:val="000000"/>
          <w:lang w:val="ru-RU"/>
        </w:rPr>
        <w:t>9) интегрировать различные функциональные аспекты менеджмента, исходя из знания теории, современных исследований и требований практики;</w:t>
      </w:r>
    </w:p>
    <w:p w14:paraId="2EE58145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52" w:name="z2096"/>
      <w:bookmarkEnd w:id="251"/>
      <w:r w:rsidRPr="00E30CEA">
        <w:rPr>
          <w:rFonts w:ascii="Arial" w:hAnsi="Arial" w:cs="Arial"/>
          <w:color w:val="000000"/>
          <w:lang w:val="ru-RU"/>
        </w:rPr>
        <w:t>10) использовать маркетинговый и финансовый подход к решению проблем управления компанией;</w:t>
      </w:r>
    </w:p>
    <w:p w14:paraId="359D0AAF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53" w:name="z2097"/>
      <w:bookmarkEnd w:id="252"/>
      <w:r w:rsidRPr="00E30CEA">
        <w:rPr>
          <w:rFonts w:ascii="Arial" w:hAnsi="Arial" w:cs="Arial"/>
          <w:color w:val="000000"/>
          <w:lang w:val="ru-RU"/>
        </w:rPr>
        <w:t>11) рассматривать проблемы ведения бизнеса и управления им с позиций конкуренции в международной среде.</w:t>
      </w:r>
    </w:p>
    <w:bookmarkEnd w:id="253"/>
    <w:p w14:paraId="64AFB483" w14:textId="77777777" w:rsidR="007352F4" w:rsidRPr="00E30CEA" w:rsidRDefault="003153BB" w:rsidP="00E30CEA">
      <w:pPr>
        <w:spacing w:after="0"/>
        <w:ind w:firstLine="567"/>
        <w:jc w:val="both"/>
        <w:rPr>
          <w:rFonts w:ascii="Arial" w:hAnsi="Arial" w:cs="Arial"/>
          <w:color w:val="FF0000"/>
          <w:lang w:val="ru-RU"/>
        </w:rPr>
      </w:pPr>
      <w:r w:rsidRPr="00E30CEA">
        <w:rPr>
          <w:rFonts w:ascii="Arial" w:hAnsi="Arial" w:cs="Arial"/>
          <w:color w:val="FF0000"/>
          <w:lang w:val="ru-RU"/>
        </w:rPr>
        <w:lastRenderedPageBreak/>
        <w:t xml:space="preserve">Сноска. Пункт 43 - в редакции приказа Министра образования и науки РК от 05.05.2020 </w:t>
      </w:r>
      <w:r w:rsidRPr="00E30CEA">
        <w:rPr>
          <w:rFonts w:ascii="Arial" w:hAnsi="Arial" w:cs="Arial"/>
          <w:color w:val="000000"/>
          <w:lang w:val="ru-RU"/>
        </w:rPr>
        <w:t>№ 182</w:t>
      </w:r>
      <w:r w:rsidRPr="00E30CEA">
        <w:rPr>
          <w:rFonts w:ascii="Arial" w:hAnsi="Arial" w:cs="Arial"/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43ACF6BB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54" w:name="z1834"/>
      <w:r w:rsidRPr="00E30CEA">
        <w:rPr>
          <w:rFonts w:ascii="Arial" w:hAnsi="Arial" w:cs="Arial"/>
          <w:b/>
          <w:color w:val="000000"/>
          <w:lang w:val="ru-RU"/>
        </w:rPr>
        <w:t>44</w:t>
      </w:r>
      <w:r w:rsidRPr="00E30CEA">
        <w:rPr>
          <w:rFonts w:ascii="Arial" w:hAnsi="Arial" w:cs="Arial"/>
          <w:color w:val="000000"/>
          <w:lang w:val="ru-RU"/>
        </w:rPr>
        <w:t>. Образовательная программа МВА (ЕМВА) содержит:</w:t>
      </w:r>
    </w:p>
    <w:p w14:paraId="5D824869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55" w:name="z1835"/>
      <w:bookmarkEnd w:id="254"/>
      <w:r w:rsidRPr="00E30CEA">
        <w:rPr>
          <w:rFonts w:ascii="Arial" w:hAnsi="Arial" w:cs="Arial"/>
          <w:color w:val="000000"/>
          <w:lang w:val="ru-RU"/>
        </w:rPr>
        <w:t>1) дисциплины по формированию профессиональных компетенций и личностного развития, лидерских качеств;</w:t>
      </w:r>
    </w:p>
    <w:p w14:paraId="6A20D43C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56" w:name="z1836"/>
      <w:bookmarkEnd w:id="255"/>
      <w:r w:rsidRPr="00E30CEA">
        <w:rPr>
          <w:rFonts w:ascii="Arial" w:hAnsi="Arial" w:cs="Arial"/>
          <w:color w:val="000000"/>
          <w:lang w:val="ru-RU"/>
        </w:rPr>
        <w:t>2) производственную практику (для лиц, обучающихся с отрывом от производства);</w:t>
      </w:r>
    </w:p>
    <w:p w14:paraId="087AF7D0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57" w:name="z1837"/>
      <w:bookmarkEnd w:id="256"/>
      <w:r w:rsidRPr="00E30CEA">
        <w:rPr>
          <w:rFonts w:ascii="Arial" w:hAnsi="Arial" w:cs="Arial"/>
          <w:color w:val="000000"/>
          <w:lang w:val="ru-RU"/>
        </w:rPr>
        <w:t>3) выполнение магистерской диссертации или проекта;</w:t>
      </w:r>
    </w:p>
    <w:p w14:paraId="70819D42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58" w:name="z1838"/>
      <w:bookmarkEnd w:id="257"/>
      <w:r w:rsidRPr="00E30CEA">
        <w:rPr>
          <w:rFonts w:ascii="Arial" w:hAnsi="Arial" w:cs="Arial"/>
          <w:color w:val="000000"/>
          <w:lang w:val="ru-RU"/>
        </w:rPr>
        <w:t>4) итоговую аттестацию.</w:t>
      </w:r>
    </w:p>
    <w:p w14:paraId="377ADDBF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color w:val="000000"/>
          <w:lang w:val="ru-RU"/>
        </w:rPr>
      </w:pPr>
      <w:bookmarkStart w:id="259" w:name="z1839"/>
      <w:bookmarkEnd w:id="258"/>
      <w:r w:rsidRPr="00E30CEA">
        <w:rPr>
          <w:rFonts w:ascii="Arial" w:hAnsi="Arial" w:cs="Arial"/>
          <w:b/>
          <w:color w:val="000000"/>
          <w:lang w:val="ru-RU"/>
        </w:rPr>
        <w:t>45.</w:t>
      </w:r>
      <w:r w:rsidRPr="00E30CEA">
        <w:rPr>
          <w:rFonts w:ascii="Arial" w:hAnsi="Arial" w:cs="Arial"/>
          <w:color w:val="000000"/>
          <w:lang w:val="ru-RU"/>
        </w:rPr>
        <w:t xml:space="preserve"> Образовательные программы МВА (ЕМВА) по формированию ключевых и профессиональных компетенций состоят из дисциплин обязательного и элективного компонентов.</w:t>
      </w:r>
    </w:p>
    <w:bookmarkEnd w:id="259"/>
    <w:p w14:paraId="7F99AA18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t>Перечень элективных дисциплин определяется в соответствии с направлением подготовки и специализацией программы МВА (ЕМВА) для определенной бизнес-отрасли.</w:t>
      </w:r>
    </w:p>
    <w:p w14:paraId="451F6663" w14:textId="77777777" w:rsidR="007352F4" w:rsidRPr="00E30CEA" w:rsidRDefault="003153BB" w:rsidP="00E30CEA">
      <w:pPr>
        <w:spacing w:after="0"/>
        <w:ind w:firstLine="567"/>
        <w:jc w:val="both"/>
        <w:rPr>
          <w:rFonts w:ascii="Arial" w:hAnsi="Arial" w:cs="Arial"/>
          <w:color w:val="FF0000"/>
          <w:lang w:val="ru-RU"/>
        </w:rPr>
      </w:pPr>
      <w:r w:rsidRPr="00E30CEA">
        <w:rPr>
          <w:rFonts w:ascii="Arial" w:hAnsi="Arial" w:cs="Arial"/>
          <w:color w:val="FF0000"/>
          <w:lang w:val="ru-RU"/>
        </w:rPr>
        <w:t xml:space="preserve">Сноска. Пункт 45 - в редакции приказа Министра образования и науки РК от 05.05.2020 </w:t>
      </w:r>
      <w:r w:rsidRPr="00E30CEA">
        <w:rPr>
          <w:rFonts w:ascii="Arial" w:hAnsi="Arial" w:cs="Arial"/>
          <w:color w:val="000000"/>
          <w:lang w:val="ru-RU"/>
        </w:rPr>
        <w:t>№ 182</w:t>
      </w:r>
      <w:r w:rsidRPr="00E30CEA">
        <w:rPr>
          <w:rFonts w:ascii="Arial" w:hAnsi="Arial" w:cs="Arial"/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60A7AD9E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60" w:name="z1841"/>
      <w:r w:rsidRPr="00E30CEA">
        <w:rPr>
          <w:rFonts w:ascii="Arial" w:hAnsi="Arial" w:cs="Arial"/>
          <w:b/>
          <w:color w:val="000000"/>
          <w:lang w:val="ru-RU"/>
        </w:rPr>
        <w:t>46.</w:t>
      </w:r>
      <w:r w:rsidRPr="00E30CEA">
        <w:rPr>
          <w:rFonts w:ascii="Arial" w:hAnsi="Arial" w:cs="Arial"/>
          <w:color w:val="000000"/>
          <w:lang w:val="ru-RU"/>
        </w:rPr>
        <w:t xml:space="preserve"> Структура образовательной программы МВА и ЕМВА устанавливается в соответствии с приложением 6 к настоящему ГОСО.</w:t>
      </w:r>
    </w:p>
    <w:p w14:paraId="1BBC7572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61" w:name="z1842"/>
      <w:bookmarkEnd w:id="260"/>
      <w:r w:rsidRPr="00E30CEA">
        <w:rPr>
          <w:rFonts w:ascii="Arial" w:hAnsi="Arial" w:cs="Arial"/>
          <w:b/>
          <w:color w:val="000000"/>
          <w:lang w:val="ru-RU"/>
        </w:rPr>
        <w:t>47.</w:t>
      </w:r>
      <w:r w:rsidRPr="00E30CEA">
        <w:rPr>
          <w:rFonts w:ascii="Arial" w:hAnsi="Arial" w:cs="Arial"/>
          <w:color w:val="000000"/>
          <w:lang w:val="ru-RU"/>
        </w:rPr>
        <w:t xml:space="preserve"> Подготовка магистров в рамках образовательной программы МВА (ЕМВА) осуществляется по различным направлениям при условии выполнения требований к подготовке профессиональных управляющих общего профиля (</w:t>
      </w:r>
      <w:r w:rsidRPr="00E30CEA">
        <w:rPr>
          <w:rFonts w:ascii="Arial" w:hAnsi="Arial" w:cs="Arial"/>
          <w:color w:val="000000"/>
        </w:rPr>
        <w:t>general</w:t>
      </w:r>
      <w:r w:rsidRPr="00E30CEA">
        <w:rPr>
          <w:rFonts w:ascii="Arial" w:hAnsi="Arial" w:cs="Arial"/>
          <w:color w:val="000000"/>
          <w:lang w:val="ru-RU"/>
        </w:rPr>
        <w:t xml:space="preserve"> </w:t>
      </w:r>
      <w:r w:rsidRPr="00E30CEA">
        <w:rPr>
          <w:rFonts w:ascii="Arial" w:hAnsi="Arial" w:cs="Arial"/>
          <w:color w:val="000000"/>
        </w:rPr>
        <w:t>manager</w:t>
      </w:r>
      <w:r w:rsidRPr="00E30CEA">
        <w:rPr>
          <w:rFonts w:ascii="Arial" w:hAnsi="Arial" w:cs="Arial"/>
          <w:color w:val="000000"/>
          <w:lang w:val="ru-RU"/>
        </w:rPr>
        <w:t>), а также по корпоративной программе.</w:t>
      </w:r>
    </w:p>
    <w:p w14:paraId="27F2513C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62" w:name="z1843"/>
      <w:bookmarkEnd w:id="261"/>
      <w:r w:rsidRPr="00E30CEA">
        <w:rPr>
          <w:rFonts w:ascii="Arial" w:hAnsi="Arial" w:cs="Arial"/>
          <w:b/>
          <w:color w:val="000000"/>
          <w:lang w:val="ru-RU"/>
        </w:rPr>
        <w:t>48.</w:t>
      </w:r>
      <w:r w:rsidRPr="00E30CEA">
        <w:rPr>
          <w:rFonts w:ascii="Arial" w:hAnsi="Arial" w:cs="Arial"/>
          <w:color w:val="000000"/>
          <w:lang w:val="ru-RU"/>
        </w:rPr>
        <w:t xml:space="preserve"> Преподавание на программах МВА (ЕМВА) обеспечивается профессорско-преподавательским составом, вовлеченных в проведение бизнес исследований и консалтинг, научную деятельность, а также имеющих управленческий опыт работы.</w:t>
      </w:r>
    </w:p>
    <w:p w14:paraId="162334D4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63" w:name="z1844"/>
      <w:bookmarkEnd w:id="262"/>
      <w:r w:rsidRPr="00E30CEA">
        <w:rPr>
          <w:rFonts w:ascii="Arial" w:hAnsi="Arial" w:cs="Arial"/>
          <w:b/>
          <w:color w:val="000000"/>
          <w:lang w:val="ru-RU"/>
        </w:rPr>
        <w:t>49.</w:t>
      </w:r>
      <w:r w:rsidRPr="00E30CEA">
        <w:rPr>
          <w:rFonts w:ascii="Arial" w:hAnsi="Arial" w:cs="Arial"/>
          <w:color w:val="000000"/>
          <w:lang w:val="ru-RU"/>
        </w:rPr>
        <w:t xml:space="preserve"> ВУЗ самостоятельно разрабатывают образовательные программы послевузовского образования в соответствии с требованиями ГОСО, отражающие результаты обучения, на основании которых разрабатываются учебные планы (рабочие учебные планы, индивидуальные учебные планы обучающегося) и рабочие учебные программы по дисциплинам (силлабусы).</w:t>
      </w:r>
    </w:p>
    <w:p w14:paraId="5FAE6E2C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64" w:name="z1845"/>
      <w:bookmarkEnd w:id="263"/>
      <w:r w:rsidRPr="00E30CEA">
        <w:rPr>
          <w:rFonts w:ascii="Arial" w:hAnsi="Arial" w:cs="Arial"/>
          <w:color w:val="000000"/>
          <w:lang w:val="ru-RU"/>
        </w:rPr>
        <w:t>ВУЗ обеспечивает условия реализации программы МВА (ЕМВА), с применением современных образовательных технологий и предоставлением необходимых образовательных услуг.</w:t>
      </w:r>
    </w:p>
    <w:p w14:paraId="41C580ED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65" w:name="z1846"/>
      <w:bookmarkEnd w:id="264"/>
      <w:r w:rsidRPr="00E30CEA">
        <w:rPr>
          <w:rFonts w:ascii="Arial" w:hAnsi="Arial" w:cs="Arial"/>
          <w:color w:val="000000"/>
          <w:lang w:val="ru-RU"/>
        </w:rPr>
        <w:t>Образовательные программы послевузовского образования разрабатываются по принципу модульного обучения (в ВСУЗах разрабатывается и по другим принципам).</w:t>
      </w:r>
    </w:p>
    <w:p w14:paraId="50EFD000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66" w:name="z1847"/>
      <w:bookmarkEnd w:id="265"/>
      <w:r w:rsidRPr="00E30CEA">
        <w:rPr>
          <w:rFonts w:ascii="Arial" w:hAnsi="Arial" w:cs="Arial"/>
          <w:b/>
          <w:color w:val="000000"/>
          <w:lang w:val="ru-RU"/>
        </w:rPr>
        <w:t>50.</w:t>
      </w:r>
      <w:r w:rsidRPr="00E30CEA">
        <w:rPr>
          <w:rFonts w:ascii="Arial" w:hAnsi="Arial" w:cs="Arial"/>
          <w:color w:val="000000"/>
          <w:lang w:val="ru-RU"/>
        </w:rPr>
        <w:t xml:space="preserve"> Подготовка кадров в магистратуре осуществляется на базе образовательных программ высшего образования. При этом на "входе" в случае совпадения профиля образовательной программы магистратуры с программой высшего образования результаты обучения предыдущего уровня признаются автоматически; в случае несовпадения профиля образовательной программы магистратуры с образовательной программой высшего образования магистранту устанавливаются пререквизиты для освоения (в ВСУЗах пререквизиты не устанавливается).</w:t>
      </w:r>
    </w:p>
    <w:p w14:paraId="1B0B69EB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67" w:name="z1848"/>
      <w:bookmarkEnd w:id="266"/>
      <w:r w:rsidRPr="00E30CEA">
        <w:rPr>
          <w:rFonts w:ascii="Arial" w:hAnsi="Arial" w:cs="Arial"/>
          <w:color w:val="000000"/>
          <w:lang w:val="ru-RU"/>
        </w:rPr>
        <w:t xml:space="preserve">Перечень необходимых </w:t>
      </w:r>
      <w:proofErr w:type="spellStart"/>
      <w:r w:rsidRPr="00E30CEA">
        <w:rPr>
          <w:rFonts w:ascii="Arial" w:hAnsi="Arial" w:cs="Arial"/>
          <w:color w:val="000000"/>
          <w:lang w:val="ru-RU"/>
        </w:rPr>
        <w:t>пререквизитов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 и сроки их освоения определяются ВУЗами самостоятельно. Пререквизиты осваиваются на платной основе, за исключением ВСУЗов.</w:t>
      </w:r>
    </w:p>
    <w:p w14:paraId="1FEB0EA6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68" w:name="z1849"/>
      <w:bookmarkEnd w:id="267"/>
      <w:r w:rsidRPr="00E30CEA">
        <w:rPr>
          <w:rFonts w:ascii="Arial" w:hAnsi="Arial" w:cs="Arial"/>
          <w:color w:val="000000"/>
          <w:lang w:val="ru-RU"/>
        </w:rPr>
        <w:t xml:space="preserve">В качестве </w:t>
      </w:r>
      <w:proofErr w:type="spellStart"/>
      <w:r w:rsidRPr="00E30CEA">
        <w:rPr>
          <w:rFonts w:ascii="Arial" w:hAnsi="Arial" w:cs="Arial"/>
          <w:color w:val="000000"/>
          <w:lang w:val="ru-RU"/>
        </w:rPr>
        <w:t>пререквизитов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 магистрант представляет результаты обучения неформального образования соответствующего уровня, признание которых осуществляется ВУЗом в соответствии с подпунктом </w:t>
      </w:r>
      <w:proofErr w:type="gramStart"/>
      <w:r w:rsidRPr="00E30CEA">
        <w:rPr>
          <w:rFonts w:ascii="Arial" w:hAnsi="Arial" w:cs="Arial"/>
          <w:color w:val="000000"/>
          <w:lang w:val="ru-RU"/>
        </w:rPr>
        <w:t>38-3</w:t>
      </w:r>
      <w:proofErr w:type="gramEnd"/>
      <w:r w:rsidRPr="00E30CEA">
        <w:rPr>
          <w:rFonts w:ascii="Arial" w:hAnsi="Arial" w:cs="Arial"/>
          <w:color w:val="000000"/>
          <w:lang w:val="ru-RU"/>
        </w:rPr>
        <w:t>) статьи 5 Закона.</w:t>
      </w:r>
    </w:p>
    <w:p w14:paraId="179DCB93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69" w:name="z1850"/>
      <w:bookmarkEnd w:id="268"/>
      <w:r w:rsidRPr="00E30CEA">
        <w:rPr>
          <w:rFonts w:ascii="Arial" w:hAnsi="Arial" w:cs="Arial"/>
          <w:color w:val="000000"/>
          <w:lang w:val="ru-RU"/>
        </w:rPr>
        <w:lastRenderedPageBreak/>
        <w:t>Результаты обучения по программам высшего специального образования приравниваются к результатам обучения по соответствующим программам магистратуры по профильному направлению.</w:t>
      </w:r>
    </w:p>
    <w:p w14:paraId="1B979501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70" w:name="z1851"/>
      <w:bookmarkEnd w:id="269"/>
      <w:r w:rsidRPr="00E30CEA">
        <w:rPr>
          <w:rFonts w:ascii="Arial" w:hAnsi="Arial" w:cs="Arial"/>
          <w:color w:val="000000"/>
          <w:lang w:val="ru-RU"/>
        </w:rPr>
        <w:t xml:space="preserve">Для </w:t>
      </w:r>
      <w:proofErr w:type="spellStart"/>
      <w:r w:rsidRPr="00E30CEA">
        <w:rPr>
          <w:rFonts w:ascii="Arial" w:hAnsi="Arial" w:cs="Arial"/>
          <w:color w:val="000000"/>
          <w:lang w:val="ru-RU"/>
        </w:rPr>
        <w:t>ВСУЗов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 результаты обучения по программам высшего специального образования приравниваются к результатам обучения по соответствующим программам магистратуры профильного направления при наличии образования видовой академии.</w:t>
      </w:r>
    </w:p>
    <w:p w14:paraId="213C0F99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71" w:name="z1852"/>
      <w:bookmarkEnd w:id="270"/>
      <w:r w:rsidRPr="00E30CEA">
        <w:rPr>
          <w:rFonts w:ascii="Arial" w:hAnsi="Arial" w:cs="Arial"/>
          <w:b/>
          <w:color w:val="000000"/>
          <w:lang w:val="ru-RU"/>
        </w:rPr>
        <w:t>51.</w:t>
      </w:r>
      <w:r w:rsidRPr="00E30CEA">
        <w:rPr>
          <w:rFonts w:ascii="Arial" w:hAnsi="Arial" w:cs="Arial"/>
          <w:color w:val="000000"/>
          <w:lang w:val="ru-RU"/>
        </w:rPr>
        <w:t xml:space="preserve"> Лицам, завершившим обучение по образовательной программе МВА/ЕМВА и успешно прошедшим итоговую аттестацию, присуждается степень "Магистр Делового Администрирования" и выдается диплом о послевузовском образовании с приложением (транскрипт) бесплатно.</w:t>
      </w:r>
    </w:p>
    <w:p w14:paraId="182F17F5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72" w:name="z1853"/>
      <w:bookmarkEnd w:id="271"/>
      <w:r w:rsidRPr="00E30CEA">
        <w:rPr>
          <w:rFonts w:ascii="Arial" w:hAnsi="Arial" w:cs="Arial"/>
          <w:b/>
          <w:color w:val="000000"/>
          <w:lang w:val="ru-RU"/>
        </w:rPr>
        <w:t>Глава 3. Требования к максимальному объему учебной нагрузки магистранта</w:t>
      </w:r>
    </w:p>
    <w:p w14:paraId="61B6CE65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73" w:name="z1854"/>
      <w:bookmarkEnd w:id="272"/>
      <w:r w:rsidRPr="00E30CEA">
        <w:rPr>
          <w:rFonts w:ascii="Arial" w:hAnsi="Arial" w:cs="Arial"/>
          <w:b/>
          <w:color w:val="000000"/>
          <w:lang w:val="ru-RU"/>
        </w:rPr>
        <w:t>52.</w:t>
      </w:r>
      <w:r w:rsidRPr="00E30CEA">
        <w:rPr>
          <w:rFonts w:ascii="Arial" w:hAnsi="Arial" w:cs="Arial"/>
          <w:color w:val="000000"/>
          <w:lang w:val="ru-RU"/>
        </w:rPr>
        <w:t xml:space="preserve"> Учебная нагрузка измеряется временем, требуемым магистранту для изучения учебной дисциплины, модуля или всей образовательной программы магистратуры и необходимой для достижения установленных результатов обучения в образовательной программе магистратуры.</w:t>
      </w:r>
    </w:p>
    <w:p w14:paraId="3D18E1F7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74" w:name="z1855"/>
      <w:bookmarkEnd w:id="273"/>
      <w:r w:rsidRPr="00E30CEA">
        <w:rPr>
          <w:rFonts w:ascii="Arial" w:hAnsi="Arial" w:cs="Arial"/>
          <w:b/>
          <w:color w:val="000000"/>
          <w:lang w:val="ru-RU"/>
        </w:rPr>
        <w:t>53.</w:t>
      </w:r>
      <w:r w:rsidRPr="00E30CEA">
        <w:rPr>
          <w:rFonts w:ascii="Arial" w:hAnsi="Arial" w:cs="Arial"/>
          <w:color w:val="000000"/>
          <w:lang w:val="ru-RU"/>
        </w:rPr>
        <w:t xml:space="preserve"> Учебная нагрузка включает всю учебную деятельность магистранта – лекции, семинары, групповые занятия, групповые упражнения, практические занятия, курсовые работы (проекты), практическую и лабораторные работу, студийные занятия, практику, научную или профессиональную стажировку, научно-исследовательскую работу (экспериментально-исследовательскую работу), выполнение магистерской диссертации (проекта), самостоятельную работу, в том числе под руководством преподавателя.</w:t>
      </w:r>
    </w:p>
    <w:p w14:paraId="7EA1A26F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75" w:name="z1856"/>
      <w:bookmarkEnd w:id="274"/>
      <w:r w:rsidRPr="00E30CEA">
        <w:rPr>
          <w:rFonts w:ascii="Arial" w:hAnsi="Arial" w:cs="Arial"/>
          <w:b/>
          <w:color w:val="000000"/>
          <w:lang w:val="ru-RU"/>
        </w:rPr>
        <w:t>54.</w:t>
      </w:r>
      <w:r w:rsidRPr="00E30CEA">
        <w:rPr>
          <w:rFonts w:ascii="Arial" w:hAnsi="Arial" w:cs="Arial"/>
          <w:color w:val="000000"/>
          <w:lang w:val="ru-RU"/>
        </w:rPr>
        <w:t xml:space="preserve"> Магистрант обучается на основе индивидуального плана работы, который составляется под руководством научного руководителя.</w:t>
      </w:r>
    </w:p>
    <w:p w14:paraId="19E17722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76" w:name="z1857"/>
      <w:bookmarkEnd w:id="275"/>
      <w:r w:rsidRPr="00E30CEA">
        <w:rPr>
          <w:rFonts w:ascii="Arial" w:hAnsi="Arial" w:cs="Arial"/>
          <w:b/>
          <w:color w:val="000000"/>
          <w:lang w:val="ru-RU"/>
        </w:rPr>
        <w:t>55.</w:t>
      </w:r>
      <w:r w:rsidRPr="00E30CEA">
        <w:rPr>
          <w:rFonts w:ascii="Arial" w:hAnsi="Arial" w:cs="Arial"/>
          <w:color w:val="000000"/>
          <w:lang w:val="ru-RU"/>
        </w:rPr>
        <w:t xml:space="preserve"> Индивидуальный план работы магистранта составляется на весь период обучения и включает следующие разделы:</w:t>
      </w:r>
    </w:p>
    <w:p w14:paraId="79A42219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77" w:name="z1858"/>
      <w:bookmarkEnd w:id="276"/>
      <w:r w:rsidRPr="00E30CEA">
        <w:rPr>
          <w:rFonts w:ascii="Arial" w:hAnsi="Arial" w:cs="Arial"/>
          <w:color w:val="000000"/>
          <w:lang w:val="ru-RU"/>
        </w:rPr>
        <w:t>1) ИУП (при необходимости ежегодно уточняются);</w:t>
      </w:r>
    </w:p>
    <w:p w14:paraId="28BD159D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78" w:name="z1859"/>
      <w:bookmarkEnd w:id="277"/>
      <w:r w:rsidRPr="00E30CEA">
        <w:rPr>
          <w:rFonts w:ascii="Arial" w:hAnsi="Arial" w:cs="Arial"/>
          <w:color w:val="000000"/>
          <w:lang w:val="ru-RU"/>
        </w:rPr>
        <w:t>2) научно-исследовательская (экспериментально-исследовательская) работа (тема, направление исследования, сроки и форма отчетности);</w:t>
      </w:r>
    </w:p>
    <w:p w14:paraId="78F2FDAD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79" w:name="z1860"/>
      <w:bookmarkEnd w:id="278"/>
      <w:r w:rsidRPr="00E30CEA">
        <w:rPr>
          <w:rFonts w:ascii="Arial" w:hAnsi="Arial" w:cs="Arial"/>
          <w:color w:val="000000"/>
          <w:lang w:val="ru-RU"/>
        </w:rPr>
        <w:t>3) практика (программа, база, сроки и форма отчетности);</w:t>
      </w:r>
    </w:p>
    <w:p w14:paraId="1CFAC74B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80" w:name="z1861"/>
      <w:bookmarkEnd w:id="279"/>
      <w:r w:rsidRPr="00E30CEA">
        <w:rPr>
          <w:rFonts w:ascii="Arial" w:hAnsi="Arial" w:cs="Arial"/>
          <w:color w:val="000000"/>
          <w:lang w:val="ru-RU"/>
        </w:rPr>
        <w:t>4) тема магистерской диссертации (магистерского проекта) с обоснованием и структурой;</w:t>
      </w:r>
    </w:p>
    <w:p w14:paraId="5BBC3C05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81" w:name="z1862"/>
      <w:bookmarkEnd w:id="280"/>
      <w:r w:rsidRPr="00E30CEA">
        <w:rPr>
          <w:rFonts w:ascii="Arial" w:hAnsi="Arial" w:cs="Arial"/>
          <w:color w:val="000000"/>
          <w:lang w:val="ru-RU"/>
        </w:rPr>
        <w:t>5) план выполнения магистерской диссертации (магистерского проекта);</w:t>
      </w:r>
    </w:p>
    <w:p w14:paraId="5F57795C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82" w:name="z1863"/>
      <w:bookmarkEnd w:id="281"/>
      <w:r w:rsidRPr="00E30CEA">
        <w:rPr>
          <w:rFonts w:ascii="Arial" w:hAnsi="Arial" w:cs="Arial"/>
          <w:color w:val="000000"/>
          <w:lang w:val="ru-RU"/>
        </w:rPr>
        <w:t>6) план научных публикаций, стажировок.</w:t>
      </w:r>
    </w:p>
    <w:p w14:paraId="39D7ADB1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83" w:name="z1864"/>
      <w:bookmarkEnd w:id="282"/>
      <w:r w:rsidRPr="00E30CEA">
        <w:rPr>
          <w:rFonts w:ascii="Arial" w:hAnsi="Arial" w:cs="Arial"/>
          <w:color w:val="000000"/>
          <w:lang w:val="ru-RU"/>
        </w:rPr>
        <w:t xml:space="preserve">В </w:t>
      </w:r>
      <w:proofErr w:type="spellStart"/>
      <w:r w:rsidRPr="00E30CEA">
        <w:rPr>
          <w:rFonts w:ascii="Arial" w:hAnsi="Arial" w:cs="Arial"/>
          <w:color w:val="000000"/>
          <w:lang w:val="ru-RU"/>
        </w:rPr>
        <w:t>ВСУЗах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 индивидуальный план работы магистранта составляется на весь период обучения и включает следующие разделы:</w:t>
      </w:r>
    </w:p>
    <w:p w14:paraId="222F2F07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84" w:name="z1865"/>
      <w:bookmarkEnd w:id="283"/>
      <w:r w:rsidRPr="00E30CEA">
        <w:rPr>
          <w:rFonts w:ascii="Arial" w:hAnsi="Arial" w:cs="Arial"/>
          <w:color w:val="000000"/>
          <w:lang w:val="ru-RU"/>
        </w:rPr>
        <w:t>1) научно-исследовательская, экспериментально-исследовательская работа (тема, направление исследования, сроки и форма отчетности);</w:t>
      </w:r>
    </w:p>
    <w:p w14:paraId="072BDD36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85" w:name="z1866"/>
      <w:bookmarkEnd w:id="284"/>
      <w:r w:rsidRPr="00E30CEA">
        <w:rPr>
          <w:rFonts w:ascii="Arial" w:hAnsi="Arial" w:cs="Arial"/>
          <w:color w:val="000000"/>
          <w:lang w:val="ru-RU"/>
        </w:rPr>
        <w:t>2) практика (при необходимости педагогическая), войсковая стажировка (программа, база, сроки и форма отчетности);</w:t>
      </w:r>
    </w:p>
    <w:p w14:paraId="38D226E7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86" w:name="z1867"/>
      <w:bookmarkEnd w:id="285"/>
      <w:r w:rsidRPr="00E30CEA">
        <w:rPr>
          <w:rFonts w:ascii="Arial" w:hAnsi="Arial" w:cs="Arial"/>
          <w:color w:val="000000"/>
          <w:lang w:val="ru-RU"/>
        </w:rPr>
        <w:t>3) тема магистерской диссертации (магистерского проекта) с обоснованием и структурой;</w:t>
      </w:r>
    </w:p>
    <w:p w14:paraId="712B2DED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87" w:name="z1868"/>
      <w:bookmarkEnd w:id="286"/>
      <w:r w:rsidRPr="00E30CEA">
        <w:rPr>
          <w:rFonts w:ascii="Arial" w:hAnsi="Arial" w:cs="Arial"/>
          <w:color w:val="000000"/>
          <w:lang w:val="ru-RU"/>
        </w:rPr>
        <w:t>4) план выполнения магистерской диссертации (магистерского проекта);</w:t>
      </w:r>
    </w:p>
    <w:p w14:paraId="208DDE47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88" w:name="z1869"/>
      <w:bookmarkEnd w:id="287"/>
      <w:r w:rsidRPr="00E30CEA">
        <w:rPr>
          <w:rFonts w:ascii="Arial" w:hAnsi="Arial" w:cs="Arial"/>
          <w:color w:val="000000"/>
          <w:lang w:val="ru-RU"/>
        </w:rPr>
        <w:t>5) план научных публикаций, участие в научно-практических (научно-теоретических конференциях) и другое.</w:t>
      </w:r>
    </w:p>
    <w:p w14:paraId="7D9502F6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89" w:name="z1870"/>
      <w:bookmarkEnd w:id="288"/>
      <w:r w:rsidRPr="00E30CEA">
        <w:rPr>
          <w:rFonts w:ascii="Arial" w:hAnsi="Arial" w:cs="Arial"/>
          <w:b/>
          <w:color w:val="000000"/>
          <w:lang w:val="ru-RU"/>
        </w:rPr>
        <w:t>56.</w:t>
      </w:r>
      <w:r w:rsidRPr="00E30CEA">
        <w:rPr>
          <w:rFonts w:ascii="Arial" w:hAnsi="Arial" w:cs="Arial"/>
          <w:color w:val="000000"/>
          <w:lang w:val="ru-RU"/>
        </w:rPr>
        <w:t xml:space="preserve"> При определении учебной нагрузки магистранта исходят из того, что учебный год состоит из академических периодов, формы которого (семестр – 15 недель, триместр – 10 недель, квартал – </w:t>
      </w:r>
      <w:proofErr w:type="gramStart"/>
      <w:r w:rsidRPr="00E30CEA">
        <w:rPr>
          <w:rFonts w:ascii="Arial" w:hAnsi="Arial" w:cs="Arial"/>
          <w:color w:val="000000"/>
          <w:lang w:val="ru-RU"/>
        </w:rPr>
        <w:t>7-8</w:t>
      </w:r>
      <w:proofErr w:type="gramEnd"/>
      <w:r w:rsidRPr="00E30CEA">
        <w:rPr>
          <w:rFonts w:ascii="Arial" w:hAnsi="Arial" w:cs="Arial"/>
          <w:color w:val="000000"/>
          <w:lang w:val="ru-RU"/>
        </w:rPr>
        <w:t xml:space="preserve"> недель) определяются ВУЗом самостоятельно или научной организацией, периода итоговой аттестации (на выпускном курсе).</w:t>
      </w:r>
    </w:p>
    <w:p w14:paraId="589F87E9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90" w:name="z1871"/>
      <w:bookmarkEnd w:id="289"/>
      <w:r w:rsidRPr="00E30CEA">
        <w:rPr>
          <w:rFonts w:ascii="Arial" w:hAnsi="Arial" w:cs="Arial"/>
          <w:b/>
          <w:color w:val="000000"/>
          <w:lang w:val="ru-RU"/>
        </w:rPr>
        <w:t>57.</w:t>
      </w:r>
      <w:r w:rsidRPr="00E30CEA">
        <w:rPr>
          <w:rFonts w:ascii="Arial" w:hAnsi="Arial" w:cs="Arial"/>
          <w:color w:val="000000"/>
          <w:lang w:val="ru-RU"/>
        </w:rPr>
        <w:t xml:space="preserve"> Полная учебная нагрузка одного учебного года соответствует не менее 60 академическим кредитам и соответствует не менее 1800 академическим часам за один </w:t>
      </w:r>
      <w:r w:rsidRPr="00E30CEA">
        <w:rPr>
          <w:rFonts w:ascii="Arial" w:hAnsi="Arial" w:cs="Arial"/>
          <w:color w:val="000000"/>
          <w:lang w:val="ru-RU"/>
        </w:rPr>
        <w:lastRenderedPageBreak/>
        <w:t>учебный год. При этом в течение одного семестра обучающийся осваивает не менее 30 академических кредитов.</w:t>
      </w:r>
    </w:p>
    <w:p w14:paraId="7B2DC8E3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91" w:name="z1872"/>
      <w:bookmarkEnd w:id="290"/>
      <w:r w:rsidRPr="00E30CEA">
        <w:rPr>
          <w:rFonts w:ascii="Arial" w:hAnsi="Arial" w:cs="Arial"/>
          <w:b/>
          <w:color w:val="000000"/>
          <w:lang w:val="ru-RU"/>
        </w:rPr>
        <w:t>58.</w:t>
      </w:r>
      <w:r w:rsidRPr="00E30CEA">
        <w:rPr>
          <w:rFonts w:ascii="Arial" w:hAnsi="Arial" w:cs="Arial"/>
          <w:color w:val="000000"/>
          <w:lang w:val="ru-RU"/>
        </w:rPr>
        <w:t xml:space="preserve"> Один академический кредит соответствует 30 академическим часам.</w:t>
      </w:r>
    </w:p>
    <w:p w14:paraId="2680A51A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92" w:name="z1873"/>
      <w:bookmarkEnd w:id="291"/>
      <w:r w:rsidRPr="00E30CEA">
        <w:rPr>
          <w:rFonts w:ascii="Arial" w:hAnsi="Arial" w:cs="Arial"/>
          <w:b/>
          <w:color w:val="000000"/>
          <w:lang w:val="ru-RU"/>
        </w:rPr>
        <w:t>59.</w:t>
      </w:r>
      <w:r w:rsidRPr="00E30CEA">
        <w:rPr>
          <w:rFonts w:ascii="Arial" w:hAnsi="Arial" w:cs="Arial"/>
          <w:color w:val="000000"/>
          <w:lang w:val="ru-RU"/>
        </w:rPr>
        <w:t xml:space="preserve"> Учебная нагрузка, указанная в пунктах 56 и 57 настоящего ГОСО, представляет типичную учебную нагрузку. Допускается освоение магистрантом за семестр меньшего или большего числа академических кредитов. Для отдельных категорий магистрантов, в зависимости от формы и технологий обучения, фактическое время достижения результатов обучения отличается и рассчитывается ВУЗом самостоятельно.</w:t>
      </w:r>
    </w:p>
    <w:p w14:paraId="304A9B02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93" w:name="z1874"/>
      <w:bookmarkEnd w:id="292"/>
      <w:r w:rsidRPr="00E30CEA">
        <w:rPr>
          <w:rFonts w:ascii="Arial" w:hAnsi="Arial" w:cs="Arial"/>
          <w:b/>
          <w:color w:val="000000"/>
          <w:lang w:val="ru-RU"/>
        </w:rPr>
        <w:t>60.</w:t>
      </w:r>
      <w:r w:rsidRPr="00E30CEA">
        <w:rPr>
          <w:rFonts w:ascii="Arial" w:hAnsi="Arial" w:cs="Arial"/>
          <w:color w:val="000000"/>
          <w:lang w:val="ru-RU"/>
        </w:rPr>
        <w:t xml:space="preserve"> Основным критерием завершенности обучения по программам магистратуры является освоение обучающимся:</w:t>
      </w:r>
    </w:p>
    <w:p w14:paraId="392956EC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94" w:name="z1875"/>
      <w:bookmarkEnd w:id="293"/>
      <w:r w:rsidRPr="00E30CEA">
        <w:rPr>
          <w:rFonts w:ascii="Arial" w:hAnsi="Arial" w:cs="Arial"/>
          <w:color w:val="000000"/>
          <w:lang w:val="ru-RU"/>
        </w:rPr>
        <w:t>1) в научно-педагогической магистратуре не менее 120 академических кредитов за весь период обучения, включая все виды учебной и научной деятельности магистранта (для ВСУЗов не менее 120 кредитов);</w:t>
      </w:r>
    </w:p>
    <w:p w14:paraId="01F8623F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95" w:name="z1876"/>
      <w:bookmarkEnd w:id="294"/>
      <w:r w:rsidRPr="00E30CEA">
        <w:rPr>
          <w:rFonts w:ascii="Arial" w:hAnsi="Arial" w:cs="Arial"/>
          <w:color w:val="000000"/>
          <w:lang w:val="ru-RU"/>
        </w:rPr>
        <w:t>2) в профильной магистратуре 60 академических кредитов со сроком обучения 1 год и 90 академических кредитов со сроком обучения 1,5 года (для ВСУЗов со сроком обучения 1 год не менее 60 кредитов, со сроком обучения 1,5 года не менее 90 кредитов и не более 110 кредитов).</w:t>
      </w:r>
    </w:p>
    <w:p w14:paraId="30DDBB71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96" w:name="z1877"/>
      <w:bookmarkEnd w:id="295"/>
      <w:r w:rsidRPr="00E30CEA">
        <w:rPr>
          <w:rFonts w:ascii="Arial" w:hAnsi="Arial" w:cs="Arial"/>
          <w:b/>
          <w:color w:val="000000"/>
          <w:lang w:val="ru-RU"/>
        </w:rPr>
        <w:t>Глава 4. Требования к уровню подготовки магистранта</w:t>
      </w:r>
    </w:p>
    <w:p w14:paraId="456CAC81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97" w:name="z1878"/>
      <w:bookmarkEnd w:id="296"/>
      <w:r w:rsidRPr="00E30CEA">
        <w:rPr>
          <w:rFonts w:ascii="Arial" w:hAnsi="Arial" w:cs="Arial"/>
          <w:b/>
          <w:color w:val="000000"/>
          <w:lang w:val="ru-RU"/>
        </w:rPr>
        <w:t>61.</w:t>
      </w:r>
      <w:r w:rsidRPr="00E30CEA">
        <w:rPr>
          <w:rFonts w:ascii="Arial" w:hAnsi="Arial" w:cs="Arial"/>
          <w:color w:val="000000"/>
          <w:lang w:val="ru-RU"/>
        </w:rPr>
        <w:t xml:space="preserve"> Требования к уровню подготовки магистранта определяются на основе Дублинских дескрипторов второго уровня высшего образования (магистратура) и отражают освоенные компетенции, выраженные в достигнутых результатах обучения.</w:t>
      </w:r>
    </w:p>
    <w:p w14:paraId="7522A228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98" w:name="z1879"/>
      <w:bookmarkEnd w:id="297"/>
      <w:r w:rsidRPr="00E30CEA">
        <w:rPr>
          <w:rFonts w:ascii="Arial" w:hAnsi="Arial" w:cs="Arial"/>
          <w:color w:val="000000"/>
          <w:lang w:val="ru-RU"/>
        </w:rPr>
        <w:t>Результаты обучения формулируются как на уровне всей образовательной программы магистратуры, так и на уровне отдельных модулей или учебной дисциплины.</w:t>
      </w:r>
    </w:p>
    <w:p w14:paraId="4CB3DBCE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299" w:name="z1880"/>
      <w:bookmarkEnd w:id="298"/>
      <w:r w:rsidRPr="00E30CEA">
        <w:rPr>
          <w:rFonts w:ascii="Arial" w:hAnsi="Arial" w:cs="Arial"/>
          <w:b/>
          <w:color w:val="000000"/>
          <w:lang w:val="ru-RU"/>
        </w:rPr>
        <w:t>62.</w:t>
      </w:r>
      <w:r w:rsidRPr="00E30CEA">
        <w:rPr>
          <w:rFonts w:ascii="Arial" w:hAnsi="Arial" w:cs="Arial"/>
          <w:color w:val="000000"/>
          <w:lang w:val="ru-RU"/>
        </w:rPr>
        <w:t xml:space="preserve"> Дескрипторы отражают результаты обучения, характеризующие способности обучающегося:</w:t>
      </w:r>
    </w:p>
    <w:p w14:paraId="2B0450AB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00" w:name="z1881"/>
      <w:bookmarkEnd w:id="299"/>
      <w:r w:rsidRPr="00E30CEA">
        <w:rPr>
          <w:rFonts w:ascii="Arial" w:hAnsi="Arial" w:cs="Arial"/>
          <w:color w:val="000000"/>
          <w:lang w:val="ru-RU"/>
        </w:rPr>
        <w:t>1) демонстрировать развивающиеся знания и понимание в изучаемой области, основанные на передовых знаниях этой области, при разработке и (или) применении идей в контексте исследования;</w:t>
      </w:r>
    </w:p>
    <w:p w14:paraId="5F977A00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01" w:name="z1882"/>
      <w:bookmarkEnd w:id="300"/>
      <w:r w:rsidRPr="00E30CEA">
        <w:rPr>
          <w:rFonts w:ascii="Arial" w:hAnsi="Arial" w:cs="Arial"/>
          <w:color w:val="000000"/>
          <w:lang w:val="ru-RU"/>
        </w:rPr>
        <w:t>2) применять на профессиональном уровне свои знания, понимание и способности для решения проблем в новой среде, в более широком междисциплинарном контексте;</w:t>
      </w:r>
    </w:p>
    <w:p w14:paraId="51302F96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02" w:name="z1883"/>
      <w:bookmarkEnd w:id="301"/>
      <w:r w:rsidRPr="00E30CEA">
        <w:rPr>
          <w:rFonts w:ascii="Arial" w:hAnsi="Arial" w:cs="Arial"/>
          <w:color w:val="000000"/>
          <w:lang w:val="ru-RU"/>
        </w:rPr>
        <w:t>3) осуществлять сбор и интерпретацию информации для формирования суждений с учетом социальных, этических и научных соображений;</w:t>
      </w:r>
    </w:p>
    <w:p w14:paraId="409E6250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03" w:name="z1884"/>
      <w:bookmarkEnd w:id="302"/>
      <w:r w:rsidRPr="00E30CEA">
        <w:rPr>
          <w:rFonts w:ascii="Arial" w:hAnsi="Arial" w:cs="Arial"/>
          <w:color w:val="000000"/>
          <w:lang w:val="ru-RU"/>
        </w:rPr>
        <w:t>4) четко и недвусмысленно сообщать информацию, идеи, выводы, проблемы и решения, как специалистам, так и неспециалистам;</w:t>
      </w:r>
    </w:p>
    <w:p w14:paraId="172E6238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04" w:name="z1885"/>
      <w:bookmarkEnd w:id="303"/>
      <w:r w:rsidRPr="00E30CEA">
        <w:rPr>
          <w:rFonts w:ascii="Arial" w:hAnsi="Arial" w:cs="Arial"/>
          <w:color w:val="000000"/>
          <w:lang w:val="ru-RU"/>
        </w:rPr>
        <w:t>5) навыки обучения, необходимые для самостоятельного продолжения дальнейшего обучения в изучаемой области.</w:t>
      </w:r>
    </w:p>
    <w:p w14:paraId="697AB8EF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05" w:name="z1886"/>
      <w:bookmarkEnd w:id="304"/>
      <w:r w:rsidRPr="00E30CEA">
        <w:rPr>
          <w:rFonts w:ascii="Arial" w:hAnsi="Arial" w:cs="Arial"/>
          <w:b/>
          <w:color w:val="000000"/>
          <w:lang w:val="ru-RU"/>
        </w:rPr>
        <w:t>63.</w:t>
      </w:r>
      <w:r w:rsidRPr="00E30CEA">
        <w:rPr>
          <w:rFonts w:ascii="Arial" w:hAnsi="Arial" w:cs="Arial"/>
          <w:color w:val="000000"/>
          <w:lang w:val="ru-RU"/>
        </w:rPr>
        <w:t xml:space="preserve"> Лицам, завершившим обучение по образовательной программе магистратуры и успешно прошедшим итоговую аттестацию, присуждается степень "магистр" и выдается диплом о послевузовском образовании с приложением (транскрипт) бесплатно.</w:t>
      </w:r>
    </w:p>
    <w:p w14:paraId="2415AAAD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06" w:name="z1887"/>
      <w:bookmarkEnd w:id="305"/>
      <w:r w:rsidRPr="00E30CEA">
        <w:rPr>
          <w:rFonts w:ascii="Arial" w:hAnsi="Arial" w:cs="Arial"/>
          <w:b/>
          <w:color w:val="000000"/>
          <w:lang w:val="ru-RU"/>
        </w:rPr>
        <w:t>64.</w:t>
      </w:r>
      <w:r w:rsidRPr="00E30CEA">
        <w:rPr>
          <w:rFonts w:ascii="Arial" w:hAnsi="Arial" w:cs="Arial"/>
          <w:color w:val="000000"/>
          <w:lang w:val="ru-RU"/>
        </w:rPr>
        <w:t xml:space="preserve"> ВУЗ или научная организация дополнительно выдает выпускнику общеевропейское приложение к диплому (</w:t>
      </w:r>
      <w:r w:rsidRPr="00E30CEA">
        <w:rPr>
          <w:rFonts w:ascii="Arial" w:hAnsi="Arial" w:cs="Arial"/>
          <w:color w:val="000000"/>
        </w:rPr>
        <w:t>Diploma</w:t>
      </w:r>
      <w:r w:rsidRPr="00E30CEA">
        <w:rPr>
          <w:rFonts w:ascii="Arial" w:hAnsi="Arial" w:cs="Arial"/>
          <w:color w:val="000000"/>
          <w:lang w:val="ru-RU"/>
        </w:rPr>
        <w:t xml:space="preserve"> </w:t>
      </w:r>
      <w:r w:rsidRPr="00E30CEA">
        <w:rPr>
          <w:rFonts w:ascii="Arial" w:hAnsi="Arial" w:cs="Arial"/>
          <w:color w:val="000000"/>
        </w:rPr>
        <w:t>Supplement</w:t>
      </w:r>
      <w:r w:rsidRPr="00E30CEA">
        <w:rPr>
          <w:rFonts w:ascii="Arial" w:hAnsi="Arial" w:cs="Arial"/>
          <w:color w:val="000000"/>
          <w:lang w:val="ru-RU"/>
        </w:rPr>
        <w:t xml:space="preserve"> (диплома саплэмент)) бесплатно.</w:t>
      </w:r>
    </w:p>
    <w:p w14:paraId="6E41805E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07" w:name="z1888"/>
      <w:bookmarkEnd w:id="306"/>
      <w:r w:rsidRPr="00E30CEA">
        <w:rPr>
          <w:rFonts w:ascii="Arial" w:hAnsi="Arial" w:cs="Arial"/>
          <w:b/>
          <w:color w:val="000000"/>
          <w:lang w:val="ru-RU"/>
        </w:rPr>
        <w:t>Глава 5. Требования к срокам обучения в магистратуре</w:t>
      </w:r>
    </w:p>
    <w:p w14:paraId="61E687F6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08" w:name="z1889"/>
      <w:bookmarkEnd w:id="307"/>
      <w:r w:rsidRPr="00E30CEA">
        <w:rPr>
          <w:rFonts w:ascii="Arial" w:hAnsi="Arial" w:cs="Arial"/>
          <w:b/>
          <w:color w:val="000000"/>
          <w:lang w:val="ru-RU"/>
        </w:rPr>
        <w:t>65.</w:t>
      </w:r>
      <w:r w:rsidRPr="00E30CEA">
        <w:rPr>
          <w:rFonts w:ascii="Arial" w:hAnsi="Arial" w:cs="Arial"/>
          <w:color w:val="000000"/>
          <w:lang w:val="ru-RU"/>
        </w:rPr>
        <w:t xml:space="preserve"> Срок обучения в магистратуре определяется объемом освоенных академических кредитов. При освоении установленного объема академических кредитов и достижении ожидаемых результатов обучения для получения степени магистра образовательная программа магистратуры считается полностью освоенной.</w:t>
      </w:r>
    </w:p>
    <w:p w14:paraId="63FAE545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09" w:name="z1890"/>
      <w:bookmarkEnd w:id="308"/>
      <w:r w:rsidRPr="00E30CEA">
        <w:rPr>
          <w:rFonts w:ascii="Arial" w:hAnsi="Arial" w:cs="Arial"/>
          <w:i/>
          <w:color w:val="000000"/>
          <w:lang w:val="ru-RU"/>
        </w:rPr>
        <w:t>66.</w:t>
      </w:r>
      <w:r w:rsidRPr="00E30CEA">
        <w:rPr>
          <w:rFonts w:ascii="Arial" w:hAnsi="Arial" w:cs="Arial"/>
          <w:color w:val="000000"/>
          <w:lang w:val="ru-RU"/>
        </w:rPr>
        <w:t xml:space="preserve"> Подготовка кадров в магистратуре осуществляется на базе образовательных программ высшего образования по двум направлениям:</w:t>
      </w:r>
    </w:p>
    <w:p w14:paraId="2B3A8067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10" w:name="z1891"/>
      <w:bookmarkEnd w:id="309"/>
      <w:r w:rsidRPr="00E30CEA">
        <w:rPr>
          <w:rFonts w:ascii="Arial" w:hAnsi="Arial" w:cs="Arial"/>
          <w:color w:val="000000"/>
          <w:lang w:val="ru-RU"/>
        </w:rPr>
        <w:t>1) научно-педагогическому со сроком обучения не менее двух лет;</w:t>
      </w:r>
    </w:p>
    <w:p w14:paraId="7E5CBE50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11" w:name="z1892"/>
      <w:bookmarkEnd w:id="310"/>
      <w:r w:rsidRPr="00E30CEA">
        <w:rPr>
          <w:rFonts w:ascii="Arial" w:hAnsi="Arial" w:cs="Arial"/>
          <w:color w:val="000000"/>
          <w:lang w:val="ru-RU"/>
        </w:rPr>
        <w:t>2) профильному со сроком обучения не менее одного года.</w:t>
      </w:r>
    </w:p>
    <w:p w14:paraId="46FE0D88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12" w:name="z1893"/>
      <w:bookmarkEnd w:id="311"/>
      <w:r w:rsidRPr="00E30CEA">
        <w:rPr>
          <w:rFonts w:ascii="Arial" w:hAnsi="Arial" w:cs="Arial"/>
          <w:b/>
          <w:color w:val="000000"/>
          <w:lang w:val="ru-RU"/>
        </w:rPr>
        <w:lastRenderedPageBreak/>
        <w:t>67.</w:t>
      </w:r>
      <w:r w:rsidRPr="00E30CEA">
        <w:rPr>
          <w:rFonts w:ascii="Arial" w:hAnsi="Arial" w:cs="Arial"/>
          <w:color w:val="000000"/>
          <w:lang w:val="ru-RU"/>
        </w:rPr>
        <w:t xml:space="preserve"> Типичные сроки обучения по образовательной программы М</w:t>
      </w:r>
      <w:r w:rsidRPr="00E30CEA">
        <w:rPr>
          <w:rFonts w:ascii="Arial" w:hAnsi="Arial" w:cs="Arial"/>
          <w:color w:val="000000"/>
        </w:rPr>
        <w:t>BA</w:t>
      </w:r>
      <w:r w:rsidRPr="00E30CEA">
        <w:rPr>
          <w:rFonts w:ascii="Arial" w:hAnsi="Arial" w:cs="Arial"/>
          <w:color w:val="000000"/>
          <w:lang w:val="ru-RU"/>
        </w:rPr>
        <w:t xml:space="preserve"> составляет 2 года, программы ЕМВА – не менее 1 года.</w:t>
      </w:r>
    </w:p>
    <w:p w14:paraId="1B59E7A9" w14:textId="77777777" w:rsidR="00DF2BC4" w:rsidRPr="00E30CEA" w:rsidRDefault="00DF2BC4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  <w:bookmarkStart w:id="313" w:name="z1894"/>
      <w:bookmarkEnd w:id="312"/>
    </w:p>
    <w:p w14:paraId="6318FC49" w14:textId="77777777" w:rsidR="00121040" w:rsidRPr="00E30CEA" w:rsidRDefault="003153BB" w:rsidP="00E30CEA">
      <w:pPr>
        <w:spacing w:after="0"/>
        <w:jc w:val="center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b/>
          <w:color w:val="000000"/>
          <w:lang w:val="ru-RU"/>
        </w:rPr>
        <w:t>Глава 2. Требования к содержанию послевузовского образования с ориентиром на результаты обучения</w:t>
      </w:r>
    </w:p>
    <w:p w14:paraId="509357B5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14" w:name="z1895"/>
      <w:bookmarkEnd w:id="313"/>
      <w:r w:rsidRPr="00E30CEA">
        <w:rPr>
          <w:rFonts w:ascii="Arial" w:hAnsi="Arial" w:cs="Arial"/>
          <w:b/>
          <w:color w:val="000000"/>
          <w:lang w:val="ru-RU"/>
        </w:rPr>
        <w:t>Параграф 2. Докторантура</w:t>
      </w:r>
    </w:p>
    <w:p w14:paraId="3F9896C4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15" w:name="z1896"/>
      <w:bookmarkEnd w:id="314"/>
      <w:r w:rsidRPr="00E30CEA">
        <w:rPr>
          <w:rFonts w:ascii="Arial" w:hAnsi="Arial" w:cs="Arial"/>
          <w:b/>
          <w:color w:val="000000"/>
          <w:lang w:val="ru-RU"/>
        </w:rPr>
        <w:t>68.</w:t>
      </w:r>
      <w:r w:rsidRPr="00E30CEA">
        <w:rPr>
          <w:rFonts w:ascii="Arial" w:hAnsi="Arial" w:cs="Arial"/>
          <w:color w:val="000000"/>
          <w:lang w:val="ru-RU"/>
        </w:rPr>
        <w:t xml:space="preserve"> Теоретическое обучение составляет 45 академических кредитов в общем объеме образовательной программы докторантуры и состоит из циклов базовых (далее – БД) и профилирующих (далее – ПД) дисциплин, которые включают дисциплины вузовского компонента (далее – ВК) и компонента по выбору (далее – КВ), практику. При этом соотношение объема БД и ПД определяется ВУЗом самостоятельно.</w:t>
      </w:r>
    </w:p>
    <w:bookmarkEnd w:id="315"/>
    <w:p w14:paraId="5BDCB924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t xml:space="preserve">В </w:t>
      </w:r>
      <w:proofErr w:type="spellStart"/>
      <w:r w:rsidRPr="00E30CEA">
        <w:rPr>
          <w:rFonts w:ascii="Arial" w:hAnsi="Arial" w:cs="Arial"/>
          <w:color w:val="000000"/>
          <w:lang w:val="ru-RU"/>
        </w:rPr>
        <w:t>ВСУЗах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 теоретическое обучение составляет не менее 45 академических кредитов в общем объеме образовательной программы докторантуры и включает циклы БД и ПД, которые состоят из дисциплин вузовского компонента.</w:t>
      </w:r>
    </w:p>
    <w:p w14:paraId="3DB76F0C" w14:textId="77777777" w:rsidR="00DF2BC4" w:rsidRPr="00E30CEA" w:rsidRDefault="003153BB" w:rsidP="00E30CEA">
      <w:pPr>
        <w:spacing w:after="0"/>
        <w:ind w:firstLine="567"/>
        <w:jc w:val="both"/>
        <w:rPr>
          <w:rFonts w:ascii="Arial" w:hAnsi="Arial" w:cs="Arial"/>
          <w:color w:val="FF0000"/>
          <w:sz w:val="20"/>
          <w:szCs w:val="20"/>
          <w:lang w:val="ru-RU"/>
        </w:rPr>
      </w:pPr>
      <w:r w:rsidRPr="00E30CEA">
        <w:rPr>
          <w:rFonts w:ascii="Arial" w:hAnsi="Arial" w:cs="Arial"/>
          <w:color w:val="FF0000"/>
          <w:sz w:val="20"/>
          <w:szCs w:val="20"/>
          <w:lang w:val="ru-RU"/>
        </w:rPr>
        <w:t>Сноска. Пункт 68 - в редакции приказа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p w14:paraId="412BF873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16" w:name="z1898"/>
      <w:r w:rsidRPr="00E30CEA">
        <w:rPr>
          <w:rFonts w:ascii="Arial" w:hAnsi="Arial" w:cs="Arial"/>
          <w:b/>
          <w:color w:val="000000"/>
          <w:lang w:val="ru-RU"/>
        </w:rPr>
        <w:t>69.</w:t>
      </w:r>
      <w:r w:rsidRPr="00E30CEA">
        <w:rPr>
          <w:rFonts w:ascii="Arial" w:hAnsi="Arial" w:cs="Arial"/>
          <w:color w:val="000000"/>
          <w:lang w:val="ru-RU"/>
        </w:rPr>
        <w:t xml:space="preserve"> Перечень дисциплин ВК и КВ определяется ВУЗом самостоятельно. При этом учитываются потребности рынка труда, ожидания работодателей, потребности и интересы докторантов.</w:t>
      </w:r>
    </w:p>
    <w:p w14:paraId="4EE72C7E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17" w:name="z1899"/>
      <w:bookmarkEnd w:id="316"/>
      <w:r w:rsidRPr="00E30CEA">
        <w:rPr>
          <w:rFonts w:ascii="Arial" w:hAnsi="Arial" w:cs="Arial"/>
          <w:color w:val="000000"/>
          <w:lang w:val="ru-RU"/>
        </w:rPr>
        <w:t xml:space="preserve">В </w:t>
      </w:r>
      <w:proofErr w:type="spellStart"/>
      <w:r w:rsidRPr="00E30CEA">
        <w:rPr>
          <w:rFonts w:ascii="Arial" w:hAnsi="Arial" w:cs="Arial"/>
          <w:color w:val="000000"/>
          <w:lang w:val="ru-RU"/>
        </w:rPr>
        <w:t>ВСУЗах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 перечень дисциплин вузовского компонента определяется ВСУЗом самостоятельно.</w:t>
      </w:r>
    </w:p>
    <w:p w14:paraId="15A2BA03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18" w:name="z1900"/>
      <w:bookmarkEnd w:id="317"/>
      <w:r w:rsidRPr="00E30CEA">
        <w:rPr>
          <w:rFonts w:ascii="Arial" w:hAnsi="Arial" w:cs="Arial"/>
          <w:color w:val="000000"/>
          <w:lang w:val="ru-RU"/>
        </w:rPr>
        <w:t>Программы дисциплин и модулей, как правило, имеют междисциплинарный и мультидисциплинарный характер, обеспечивающий подготовку кадров на стыке ряда областей знаний.</w:t>
      </w:r>
    </w:p>
    <w:p w14:paraId="1EC6CF92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19" w:name="z1901"/>
      <w:bookmarkEnd w:id="318"/>
      <w:r w:rsidRPr="00E30CEA">
        <w:rPr>
          <w:rFonts w:ascii="Arial" w:hAnsi="Arial" w:cs="Arial"/>
          <w:b/>
          <w:color w:val="000000"/>
          <w:lang w:val="ru-RU"/>
        </w:rPr>
        <w:t>70.</w:t>
      </w:r>
      <w:r w:rsidRPr="00E30CEA">
        <w:rPr>
          <w:rFonts w:ascii="Arial" w:hAnsi="Arial" w:cs="Arial"/>
          <w:color w:val="000000"/>
          <w:lang w:val="ru-RU"/>
        </w:rPr>
        <w:t xml:space="preserve"> Подготовка кадров в докторантуре </w:t>
      </w:r>
      <w:r w:rsidRPr="00E30CEA">
        <w:rPr>
          <w:rFonts w:ascii="Arial" w:hAnsi="Arial" w:cs="Arial"/>
          <w:color w:val="000000"/>
        </w:rPr>
        <w:t>PhD</w:t>
      </w:r>
      <w:r w:rsidRPr="00E30CEA">
        <w:rPr>
          <w:rFonts w:ascii="Arial" w:hAnsi="Arial" w:cs="Arial"/>
          <w:color w:val="000000"/>
          <w:lang w:val="ru-RU"/>
        </w:rPr>
        <w:t xml:space="preserve"> осуществляется на базе образовательных программ магистратуры, в профильной докторантуре, в том числе по программам </w:t>
      </w:r>
      <w:r w:rsidRPr="00E30CEA">
        <w:rPr>
          <w:rFonts w:ascii="Arial" w:hAnsi="Arial" w:cs="Arial"/>
          <w:color w:val="000000"/>
        </w:rPr>
        <w:t>DBA</w:t>
      </w:r>
      <w:r w:rsidRPr="00E30CEA">
        <w:rPr>
          <w:rFonts w:ascii="Arial" w:hAnsi="Arial" w:cs="Arial"/>
          <w:color w:val="000000"/>
          <w:lang w:val="ru-RU"/>
        </w:rPr>
        <w:t xml:space="preserve"> – на базе магистратуры, или высшего специального образования, приравненного к профильной магистратуре. При этом на "входе" в случае совпадения профиля образовательной программы докторантуры с программой магистратуры результаты обучения предыдущего уровня образования признаются автоматически; в случае несовпадения профиля образовательной программы докторантуры с программой магистратуры докторанту устанавливаются пререквизиты для освоения (в ВСУЗах пререквизиты не устанавливается).</w:t>
      </w:r>
    </w:p>
    <w:p w14:paraId="4C15DCA5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20" w:name="z1902"/>
      <w:bookmarkEnd w:id="319"/>
      <w:r w:rsidRPr="00E30CEA">
        <w:rPr>
          <w:rFonts w:ascii="Arial" w:hAnsi="Arial" w:cs="Arial"/>
          <w:color w:val="000000"/>
          <w:lang w:val="ru-RU"/>
        </w:rPr>
        <w:t xml:space="preserve">Перечень необходимых </w:t>
      </w:r>
      <w:proofErr w:type="spellStart"/>
      <w:r w:rsidRPr="00E30CEA">
        <w:rPr>
          <w:rFonts w:ascii="Arial" w:hAnsi="Arial" w:cs="Arial"/>
          <w:color w:val="000000"/>
          <w:lang w:val="ru-RU"/>
        </w:rPr>
        <w:t>пререквизитов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 и сроки их освоения определяются ВУЗами самостоятельно. Пререквизиты осваиваются на платной основе, за исключением ВСУЗов.</w:t>
      </w:r>
    </w:p>
    <w:p w14:paraId="7DBE8027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21" w:name="z1903"/>
      <w:bookmarkEnd w:id="320"/>
      <w:r w:rsidRPr="00E30CEA">
        <w:rPr>
          <w:rFonts w:ascii="Arial" w:hAnsi="Arial" w:cs="Arial"/>
          <w:color w:val="000000"/>
          <w:lang w:val="ru-RU"/>
        </w:rPr>
        <w:t xml:space="preserve">В качестве </w:t>
      </w:r>
      <w:proofErr w:type="spellStart"/>
      <w:r w:rsidRPr="00E30CEA">
        <w:rPr>
          <w:rFonts w:ascii="Arial" w:hAnsi="Arial" w:cs="Arial"/>
          <w:color w:val="000000"/>
          <w:lang w:val="ru-RU"/>
        </w:rPr>
        <w:t>пререквизитов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 докторант представляет результаты обучения неформального образования соответствующего уровня, признание которых осуществляется ВУЗом в соответствии с подпунктом </w:t>
      </w:r>
      <w:proofErr w:type="gramStart"/>
      <w:r w:rsidRPr="00E30CEA">
        <w:rPr>
          <w:rFonts w:ascii="Arial" w:hAnsi="Arial" w:cs="Arial"/>
          <w:color w:val="000000"/>
          <w:lang w:val="ru-RU"/>
        </w:rPr>
        <w:t>38-3</w:t>
      </w:r>
      <w:proofErr w:type="gramEnd"/>
      <w:r w:rsidRPr="00E30CEA">
        <w:rPr>
          <w:rFonts w:ascii="Arial" w:hAnsi="Arial" w:cs="Arial"/>
          <w:color w:val="000000"/>
          <w:lang w:val="ru-RU"/>
        </w:rPr>
        <w:t>) статьи 5 Закона.</w:t>
      </w:r>
    </w:p>
    <w:p w14:paraId="10474CAF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22" w:name="z1904"/>
      <w:bookmarkEnd w:id="321"/>
      <w:r w:rsidRPr="00E30CEA">
        <w:rPr>
          <w:rFonts w:ascii="Arial" w:hAnsi="Arial" w:cs="Arial"/>
          <w:color w:val="000000"/>
          <w:lang w:val="ru-RU"/>
        </w:rPr>
        <w:t xml:space="preserve">При поступлении магистра профильного направления в докторантуру </w:t>
      </w:r>
      <w:r w:rsidRPr="00E30CEA">
        <w:rPr>
          <w:rFonts w:ascii="Arial" w:hAnsi="Arial" w:cs="Arial"/>
          <w:color w:val="000000"/>
        </w:rPr>
        <w:t>PhD</w:t>
      </w:r>
      <w:r w:rsidRPr="00E30CEA">
        <w:rPr>
          <w:rFonts w:ascii="Arial" w:hAnsi="Arial" w:cs="Arial"/>
          <w:color w:val="000000"/>
          <w:lang w:val="ru-RU"/>
        </w:rPr>
        <w:t xml:space="preserve"> ему дополнительно устанавливается в качестве пререквизитов образовательная программа послевузовского образования педагогического профиля научно-педагогической магистратуры, за исключением ВСУЗов.</w:t>
      </w:r>
    </w:p>
    <w:p w14:paraId="1A559A70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23" w:name="z1905"/>
      <w:bookmarkEnd w:id="322"/>
      <w:r w:rsidRPr="00E30CEA">
        <w:rPr>
          <w:rFonts w:ascii="Arial" w:hAnsi="Arial" w:cs="Arial"/>
          <w:b/>
          <w:color w:val="000000"/>
          <w:lang w:val="ru-RU"/>
        </w:rPr>
        <w:t>71.</w:t>
      </w:r>
      <w:r w:rsidRPr="00E30CEA">
        <w:rPr>
          <w:rFonts w:ascii="Arial" w:hAnsi="Arial" w:cs="Arial"/>
          <w:color w:val="000000"/>
          <w:lang w:val="ru-RU"/>
        </w:rPr>
        <w:t xml:space="preserve"> Образовательная программа подготовки доктора философии (</w:t>
      </w:r>
      <w:r w:rsidRPr="00E30CEA">
        <w:rPr>
          <w:rFonts w:ascii="Arial" w:hAnsi="Arial" w:cs="Arial"/>
          <w:color w:val="000000"/>
        </w:rPr>
        <w:t>PhD</w:t>
      </w:r>
      <w:r w:rsidRPr="00E30CEA">
        <w:rPr>
          <w:rFonts w:ascii="Arial" w:hAnsi="Arial" w:cs="Arial"/>
          <w:color w:val="000000"/>
          <w:lang w:val="ru-RU"/>
        </w:rPr>
        <w:t>) имеет научно-педагогическую направленность и предполагает фундаментальную образовательную, методологическую и исследовательскую подготовку и углубленное изучение дисциплин по соответствующим направлениям наук для системы высшего и послевузовского образования и научной сферы.</w:t>
      </w:r>
    </w:p>
    <w:p w14:paraId="61126B64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24" w:name="z1906"/>
      <w:bookmarkEnd w:id="323"/>
      <w:r w:rsidRPr="00E30CEA">
        <w:rPr>
          <w:rFonts w:ascii="Arial" w:hAnsi="Arial" w:cs="Arial"/>
          <w:b/>
          <w:color w:val="000000"/>
          <w:lang w:val="ru-RU"/>
        </w:rPr>
        <w:t>72.</w:t>
      </w:r>
      <w:r w:rsidRPr="00E30CEA">
        <w:rPr>
          <w:rFonts w:ascii="Arial" w:hAnsi="Arial" w:cs="Arial"/>
          <w:color w:val="000000"/>
          <w:lang w:val="ru-RU"/>
        </w:rPr>
        <w:t xml:space="preserve"> Образовательная программа подготовки доктора по профилю предполагает фундаментальную образовательную, методологическую и исследовательскую подготовку и углубленное изучение дисциплин по соответствующим направлениям науки для отраслей </w:t>
      </w:r>
      <w:r w:rsidRPr="00E30CEA">
        <w:rPr>
          <w:rFonts w:ascii="Arial" w:hAnsi="Arial" w:cs="Arial"/>
          <w:color w:val="000000"/>
          <w:lang w:val="ru-RU"/>
        </w:rPr>
        <w:lastRenderedPageBreak/>
        <w:t>национальной экономики, социальной сферы: образования, медицины, права, искусства, экономики, бизнес-администрирования и в области национальной безопасности и военного дела.</w:t>
      </w:r>
    </w:p>
    <w:p w14:paraId="1AAEB7B8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25" w:name="z1907"/>
      <w:bookmarkEnd w:id="324"/>
      <w:r w:rsidRPr="00E30CEA">
        <w:rPr>
          <w:rFonts w:ascii="Arial" w:hAnsi="Arial" w:cs="Arial"/>
          <w:b/>
          <w:color w:val="000000"/>
          <w:lang w:val="ru-RU"/>
        </w:rPr>
        <w:t>73.</w:t>
      </w:r>
      <w:r w:rsidRPr="00E30CEA">
        <w:rPr>
          <w:rFonts w:ascii="Arial" w:hAnsi="Arial" w:cs="Arial"/>
          <w:color w:val="000000"/>
          <w:lang w:val="ru-RU"/>
        </w:rPr>
        <w:t xml:space="preserve"> Образовательные программы докторантуры в части профессиональной подготовки разрабатываются на основе изучения опыта зарубежных вузов и научных центров, реализующих аккредитованные программы подготовки докторов </w:t>
      </w:r>
      <w:r w:rsidRPr="00E30CEA">
        <w:rPr>
          <w:rFonts w:ascii="Arial" w:hAnsi="Arial" w:cs="Arial"/>
          <w:color w:val="000000"/>
        </w:rPr>
        <w:t>PhD</w:t>
      </w:r>
      <w:r w:rsidRPr="00E30CEA">
        <w:rPr>
          <w:rFonts w:ascii="Arial" w:hAnsi="Arial" w:cs="Arial"/>
          <w:color w:val="000000"/>
          <w:lang w:val="ru-RU"/>
        </w:rPr>
        <w:t xml:space="preserve"> или докторов по профилю.</w:t>
      </w:r>
    </w:p>
    <w:p w14:paraId="3BCABFE5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26" w:name="z1908"/>
      <w:bookmarkEnd w:id="325"/>
      <w:r w:rsidRPr="00E30CEA">
        <w:rPr>
          <w:rFonts w:ascii="Arial" w:hAnsi="Arial" w:cs="Arial"/>
          <w:b/>
          <w:color w:val="000000"/>
          <w:lang w:val="ru-RU"/>
        </w:rPr>
        <w:t>74.</w:t>
      </w:r>
      <w:r w:rsidRPr="00E30CEA">
        <w:rPr>
          <w:rFonts w:ascii="Arial" w:hAnsi="Arial" w:cs="Arial"/>
          <w:color w:val="000000"/>
          <w:lang w:val="ru-RU"/>
        </w:rPr>
        <w:t xml:space="preserve"> Практика проводится с целью формирования практических навыков научной, научно-педагогической и профессиональной деятельности. </w:t>
      </w:r>
    </w:p>
    <w:p w14:paraId="6C309AEA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27" w:name="z1909"/>
      <w:bookmarkEnd w:id="326"/>
      <w:r w:rsidRPr="00E30CEA">
        <w:rPr>
          <w:rFonts w:ascii="Arial" w:hAnsi="Arial" w:cs="Arial"/>
          <w:color w:val="000000"/>
          <w:lang w:val="ru-RU"/>
        </w:rPr>
        <w:t>Образовательная программа докторантуры включает:</w:t>
      </w:r>
    </w:p>
    <w:p w14:paraId="1FB40456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28" w:name="z1910"/>
      <w:bookmarkEnd w:id="327"/>
      <w:r w:rsidRPr="00E30CEA">
        <w:rPr>
          <w:rFonts w:ascii="Arial" w:hAnsi="Arial" w:cs="Arial"/>
          <w:color w:val="000000"/>
          <w:lang w:val="ru-RU"/>
        </w:rPr>
        <w:t>1) педагогическую и исследовательскую практику – для обучающихся по программе доктора философии;</w:t>
      </w:r>
    </w:p>
    <w:p w14:paraId="58171E7F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29" w:name="z1911"/>
      <w:bookmarkEnd w:id="328"/>
      <w:r w:rsidRPr="00E30CEA">
        <w:rPr>
          <w:rFonts w:ascii="Arial" w:hAnsi="Arial" w:cs="Arial"/>
          <w:color w:val="000000"/>
          <w:lang w:val="ru-RU"/>
        </w:rPr>
        <w:t>2) производственную практику – для обучающихся по программе профильной докторантуры.</w:t>
      </w:r>
    </w:p>
    <w:p w14:paraId="09F9E461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30" w:name="z1912"/>
      <w:bookmarkEnd w:id="329"/>
      <w:r w:rsidRPr="00E30CEA">
        <w:rPr>
          <w:rFonts w:ascii="Arial" w:hAnsi="Arial" w:cs="Arial"/>
          <w:color w:val="000000"/>
          <w:lang w:val="ru-RU"/>
        </w:rPr>
        <w:t>В период педагогической практики докторанты при необходимости привлекаются к проведению занятий в бакалавриате и магистратуре.</w:t>
      </w:r>
    </w:p>
    <w:p w14:paraId="52BB027A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31" w:name="z1913"/>
      <w:bookmarkEnd w:id="330"/>
      <w:r w:rsidRPr="00E30CEA">
        <w:rPr>
          <w:rFonts w:ascii="Arial" w:hAnsi="Arial" w:cs="Arial"/>
          <w:color w:val="000000"/>
          <w:lang w:val="ru-RU"/>
        </w:rPr>
        <w:t xml:space="preserve">Исследовательская практика докторанта проводится с целью изучения новейших теоретических, методологических и технологических достижений отечественной и зарубежной науки, а также закрепления практических навыков, применения современных методов научных исследований, обработки и интерпретации экспериментальных данных в диссертационном исследовании. </w:t>
      </w:r>
    </w:p>
    <w:p w14:paraId="6B5AE6B9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32" w:name="z1914"/>
      <w:bookmarkEnd w:id="331"/>
      <w:r w:rsidRPr="00E30CEA">
        <w:rPr>
          <w:rFonts w:ascii="Arial" w:hAnsi="Arial" w:cs="Arial"/>
          <w:color w:val="000000"/>
          <w:lang w:val="ru-RU"/>
        </w:rPr>
        <w:t>Производственная практика докторанта проводится с целью закрепления теоретических знаний, полученных в процессе обучения, и повышения профессионального уровня.</w:t>
      </w:r>
    </w:p>
    <w:p w14:paraId="19523056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33" w:name="z1915"/>
      <w:bookmarkEnd w:id="332"/>
      <w:r w:rsidRPr="00E30CEA">
        <w:rPr>
          <w:rFonts w:ascii="Arial" w:hAnsi="Arial" w:cs="Arial"/>
          <w:color w:val="000000"/>
          <w:lang w:val="ru-RU"/>
        </w:rPr>
        <w:t>Содержание исследовательской и производственной практик определяется темой докторской диссертации.</w:t>
      </w:r>
    </w:p>
    <w:p w14:paraId="011500BA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34" w:name="z1916"/>
      <w:bookmarkEnd w:id="333"/>
      <w:r w:rsidRPr="00E30CEA">
        <w:rPr>
          <w:rFonts w:ascii="Arial" w:hAnsi="Arial" w:cs="Arial"/>
          <w:b/>
          <w:color w:val="000000"/>
          <w:lang w:val="ru-RU"/>
        </w:rPr>
        <w:t>75.</w:t>
      </w:r>
      <w:r w:rsidRPr="00E30CEA">
        <w:rPr>
          <w:rFonts w:ascii="Arial" w:hAnsi="Arial" w:cs="Arial"/>
          <w:color w:val="000000"/>
          <w:lang w:val="ru-RU"/>
        </w:rPr>
        <w:t xml:space="preserve"> Научная составляющая образовательной программы докторантуры формируется из научно-исследовательской (далее – НИРД) или экспериментально-исследовательской работы (далее – ЭИРД) докторанта, научных публикаций, написания и защиты докторской диссертации.</w:t>
      </w:r>
    </w:p>
    <w:bookmarkEnd w:id="334"/>
    <w:p w14:paraId="1DC99CDD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t>Объем научно-исследовательской (экспериментально-исследовательской) работы докторанта составляет 123 академических кредита в общем объеме образовательной программы докторантуры.</w:t>
      </w:r>
    </w:p>
    <w:p w14:paraId="5A939417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t xml:space="preserve">В </w:t>
      </w:r>
      <w:proofErr w:type="spellStart"/>
      <w:r w:rsidRPr="00E30CEA">
        <w:rPr>
          <w:rFonts w:ascii="Arial" w:hAnsi="Arial" w:cs="Arial"/>
          <w:color w:val="000000"/>
          <w:lang w:val="ru-RU"/>
        </w:rPr>
        <w:t>ВСУЗах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 объем научно-исследовательской (экспериментально-исследовательской) работы докторанта составляет не более 123 академических кредитов.</w:t>
      </w:r>
    </w:p>
    <w:p w14:paraId="6AA51879" w14:textId="77777777" w:rsidR="00AA70BD" w:rsidRPr="00E30CEA" w:rsidRDefault="003153BB" w:rsidP="00E30CEA">
      <w:pPr>
        <w:spacing w:after="0"/>
        <w:ind w:firstLine="567"/>
        <w:jc w:val="both"/>
        <w:rPr>
          <w:rFonts w:ascii="Arial" w:hAnsi="Arial" w:cs="Arial"/>
          <w:color w:val="FF0000"/>
          <w:sz w:val="20"/>
          <w:szCs w:val="20"/>
          <w:lang w:val="ru-RU"/>
        </w:rPr>
      </w:pPr>
      <w:r w:rsidRPr="00E30CEA">
        <w:rPr>
          <w:rFonts w:ascii="Arial" w:hAnsi="Arial" w:cs="Arial"/>
          <w:color w:val="FF0000"/>
          <w:sz w:val="20"/>
          <w:szCs w:val="20"/>
          <w:lang w:val="ru-RU"/>
        </w:rPr>
        <w:t>Сноска. Пункт 75 - в редакции приказа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p w14:paraId="5AA8C182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b/>
          <w:bCs/>
          <w:lang w:val="ru-RU"/>
        </w:rPr>
      </w:pPr>
      <w:bookmarkStart w:id="335" w:name="z1918"/>
      <w:r w:rsidRPr="00E30CEA">
        <w:rPr>
          <w:rFonts w:ascii="Arial" w:hAnsi="Arial" w:cs="Arial"/>
          <w:b/>
          <w:color w:val="000000"/>
          <w:lang w:val="ru-RU"/>
        </w:rPr>
        <w:t>76.</w:t>
      </w:r>
      <w:r w:rsidRPr="00E30CEA">
        <w:rPr>
          <w:rFonts w:ascii="Arial" w:hAnsi="Arial" w:cs="Arial"/>
          <w:color w:val="000000"/>
          <w:lang w:val="ru-RU"/>
        </w:rPr>
        <w:t xml:space="preserve"> В рамках НИРД (ЭИРД) индивидуальным планом работы докторанта для ознакомления с инновационными технологиями и новыми видами производств предусматривается </w:t>
      </w:r>
      <w:r w:rsidRPr="00E30CEA">
        <w:rPr>
          <w:rFonts w:ascii="Arial" w:hAnsi="Arial" w:cs="Arial"/>
          <w:b/>
          <w:bCs/>
          <w:color w:val="000000"/>
          <w:lang w:val="ru-RU"/>
        </w:rPr>
        <w:t>обязательное прохождение научной стажировки в научных организациях и (или) организациях соответствующих отраслей или сфер деятельности, в том числе за рубежом.</w:t>
      </w:r>
    </w:p>
    <w:p w14:paraId="1714731E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36" w:name="z1919"/>
      <w:bookmarkEnd w:id="335"/>
      <w:r w:rsidRPr="00E30CEA">
        <w:rPr>
          <w:rFonts w:ascii="Arial" w:hAnsi="Arial" w:cs="Arial"/>
          <w:color w:val="000000"/>
          <w:lang w:val="ru-RU"/>
        </w:rPr>
        <w:t>Сроки прохождения зарубежной стажировки определяются ВУЗом самостоятельно.</w:t>
      </w:r>
    </w:p>
    <w:p w14:paraId="0691060A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37" w:name="z1920"/>
      <w:bookmarkEnd w:id="336"/>
      <w:r w:rsidRPr="00E30CEA">
        <w:rPr>
          <w:rFonts w:ascii="Arial" w:hAnsi="Arial" w:cs="Arial"/>
          <w:b/>
          <w:color w:val="000000"/>
          <w:lang w:val="ru-RU"/>
        </w:rPr>
        <w:t>77</w:t>
      </w:r>
      <w:r w:rsidRPr="00E30CEA">
        <w:rPr>
          <w:rFonts w:ascii="Arial" w:hAnsi="Arial" w:cs="Arial"/>
          <w:color w:val="000000"/>
          <w:lang w:val="ru-RU"/>
        </w:rPr>
        <w:t>. Требования к НИРД обучающегося по программе доктора философии (</w:t>
      </w:r>
      <w:r w:rsidRPr="00E30CEA">
        <w:rPr>
          <w:rFonts w:ascii="Arial" w:hAnsi="Arial" w:cs="Arial"/>
          <w:color w:val="000000"/>
        </w:rPr>
        <w:t>PhD</w:t>
      </w:r>
      <w:r w:rsidRPr="00E30CEA">
        <w:rPr>
          <w:rFonts w:ascii="Arial" w:hAnsi="Arial" w:cs="Arial"/>
          <w:color w:val="000000"/>
          <w:lang w:val="ru-RU"/>
        </w:rPr>
        <w:t>):</w:t>
      </w:r>
    </w:p>
    <w:p w14:paraId="04A173B2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38" w:name="z1921"/>
      <w:bookmarkEnd w:id="337"/>
      <w:r w:rsidRPr="00E30CEA">
        <w:rPr>
          <w:rFonts w:ascii="Arial" w:hAnsi="Arial" w:cs="Arial"/>
          <w:color w:val="000000"/>
          <w:lang w:val="ru-RU"/>
        </w:rPr>
        <w:t>1) соответствие основной проблематике образовательной программы докторантуры, по которой защищается докторская диссертация;</w:t>
      </w:r>
    </w:p>
    <w:p w14:paraId="40E020C5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39" w:name="z1922"/>
      <w:bookmarkEnd w:id="338"/>
      <w:r w:rsidRPr="00E30CEA">
        <w:rPr>
          <w:rFonts w:ascii="Arial" w:hAnsi="Arial" w:cs="Arial"/>
          <w:color w:val="000000"/>
          <w:lang w:val="ru-RU"/>
        </w:rPr>
        <w:t>2) актуальна и содержит научную новизну и практическую значимость;</w:t>
      </w:r>
    </w:p>
    <w:p w14:paraId="71560CBD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40" w:name="z1923"/>
      <w:bookmarkEnd w:id="339"/>
      <w:r w:rsidRPr="00E30CEA">
        <w:rPr>
          <w:rFonts w:ascii="Arial" w:hAnsi="Arial" w:cs="Arial"/>
          <w:color w:val="000000"/>
          <w:lang w:val="ru-RU"/>
        </w:rPr>
        <w:t>3) основывается на современных теоретических, методических и технологических достижениях науки и практики;</w:t>
      </w:r>
    </w:p>
    <w:p w14:paraId="0D33B370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41" w:name="z1924"/>
      <w:bookmarkEnd w:id="340"/>
      <w:r w:rsidRPr="00E30CEA">
        <w:rPr>
          <w:rFonts w:ascii="Arial" w:hAnsi="Arial" w:cs="Arial"/>
          <w:color w:val="000000"/>
          <w:lang w:val="ru-RU"/>
        </w:rPr>
        <w:lastRenderedPageBreak/>
        <w:t>4) базируется на современных методах обработки и интерпретации данных с применением компьютерных технологий;</w:t>
      </w:r>
    </w:p>
    <w:p w14:paraId="13777E12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42" w:name="z1925"/>
      <w:bookmarkEnd w:id="341"/>
      <w:r w:rsidRPr="00E30CEA">
        <w:rPr>
          <w:rFonts w:ascii="Arial" w:hAnsi="Arial" w:cs="Arial"/>
          <w:color w:val="000000"/>
          <w:lang w:val="ru-RU"/>
        </w:rPr>
        <w:t>5) выполняется с использованием современных методов научных исследований;</w:t>
      </w:r>
    </w:p>
    <w:p w14:paraId="6A2C3CB9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43" w:name="z1926"/>
      <w:bookmarkEnd w:id="342"/>
      <w:r w:rsidRPr="00E30CEA">
        <w:rPr>
          <w:rFonts w:ascii="Arial" w:hAnsi="Arial" w:cs="Arial"/>
          <w:color w:val="000000"/>
          <w:lang w:val="ru-RU"/>
        </w:rPr>
        <w:t>6) содержит научно-исследовательские (методические, практические) разделы по основным защищаемым положениям.</w:t>
      </w:r>
    </w:p>
    <w:p w14:paraId="3E226A49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44" w:name="z1927"/>
      <w:bookmarkEnd w:id="343"/>
      <w:r w:rsidRPr="00E30CEA">
        <w:rPr>
          <w:rFonts w:ascii="Arial" w:hAnsi="Arial" w:cs="Arial"/>
          <w:b/>
          <w:color w:val="000000"/>
          <w:lang w:val="ru-RU"/>
        </w:rPr>
        <w:t>78.</w:t>
      </w:r>
      <w:r w:rsidRPr="00E30CEA">
        <w:rPr>
          <w:rFonts w:ascii="Arial" w:hAnsi="Arial" w:cs="Arial"/>
          <w:color w:val="000000"/>
          <w:lang w:val="ru-RU"/>
        </w:rPr>
        <w:t xml:space="preserve"> Требования к ЭИРД обучающегося по программе доктора по профилю:</w:t>
      </w:r>
    </w:p>
    <w:p w14:paraId="49544DA2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45" w:name="z1928"/>
      <w:bookmarkEnd w:id="344"/>
      <w:r w:rsidRPr="00E30CEA">
        <w:rPr>
          <w:rFonts w:ascii="Arial" w:hAnsi="Arial" w:cs="Arial"/>
          <w:color w:val="000000"/>
          <w:lang w:val="ru-RU"/>
        </w:rPr>
        <w:t>1) соответствие основной проблематике образовательной программы докторантуры, по которой защищается докторская диссертация;</w:t>
      </w:r>
    </w:p>
    <w:p w14:paraId="423314E5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46" w:name="z1929"/>
      <w:bookmarkEnd w:id="345"/>
      <w:r w:rsidRPr="00E30CEA">
        <w:rPr>
          <w:rFonts w:ascii="Arial" w:hAnsi="Arial" w:cs="Arial"/>
          <w:color w:val="000000"/>
          <w:lang w:val="ru-RU"/>
        </w:rPr>
        <w:t>2) актуальна и содержит научную новизну и практическую значимость;</w:t>
      </w:r>
    </w:p>
    <w:p w14:paraId="3CB57540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47" w:name="z1930"/>
      <w:bookmarkEnd w:id="346"/>
      <w:r w:rsidRPr="00E30CEA">
        <w:rPr>
          <w:rFonts w:ascii="Arial" w:hAnsi="Arial" w:cs="Arial"/>
          <w:color w:val="000000"/>
          <w:lang w:val="ru-RU"/>
        </w:rPr>
        <w:t>3) основывается на современных достижениях науки, техники и производства и содержать конкретные практические рекомендации, самостоятельные решения управленческих задач комплексного, межфункционального характера;</w:t>
      </w:r>
    </w:p>
    <w:p w14:paraId="185FECD9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48" w:name="z1931"/>
      <w:bookmarkEnd w:id="347"/>
      <w:r w:rsidRPr="00E30CEA">
        <w:rPr>
          <w:rFonts w:ascii="Arial" w:hAnsi="Arial" w:cs="Arial"/>
          <w:color w:val="000000"/>
          <w:lang w:val="ru-RU"/>
        </w:rPr>
        <w:t>4) выполняется с применением передовых информационных технологий;</w:t>
      </w:r>
    </w:p>
    <w:p w14:paraId="330DF715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49" w:name="z1932"/>
      <w:bookmarkEnd w:id="348"/>
      <w:r w:rsidRPr="00E30CEA">
        <w:rPr>
          <w:rFonts w:ascii="Arial" w:hAnsi="Arial" w:cs="Arial"/>
          <w:color w:val="000000"/>
          <w:lang w:val="ru-RU"/>
        </w:rPr>
        <w:t>5) содержит экспериментально-исследовательские (методические, практические) разделы по основным защищаемым положениям.</w:t>
      </w:r>
    </w:p>
    <w:p w14:paraId="39CCA796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50" w:name="z1933"/>
      <w:bookmarkEnd w:id="349"/>
      <w:r w:rsidRPr="00E30CEA">
        <w:rPr>
          <w:rFonts w:ascii="Arial" w:hAnsi="Arial" w:cs="Arial"/>
          <w:b/>
          <w:color w:val="000000"/>
          <w:lang w:val="ru-RU"/>
        </w:rPr>
        <w:t>79.</w:t>
      </w:r>
      <w:r w:rsidRPr="00E30CEA">
        <w:rPr>
          <w:rFonts w:ascii="Arial" w:hAnsi="Arial" w:cs="Arial"/>
          <w:color w:val="000000"/>
          <w:lang w:val="ru-RU"/>
        </w:rPr>
        <w:t xml:space="preserve"> Ежегодно по завершении учебного года докторант проходит академическую аттестацию на предмет выполнения индивидуального плана работы. Процедура проведения академической аттестации докторанта определяется ВУЗом самостоятельно.</w:t>
      </w:r>
    </w:p>
    <w:p w14:paraId="7B45FFDA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51" w:name="z1934"/>
      <w:bookmarkEnd w:id="350"/>
      <w:r w:rsidRPr="00E30CEA">
        <w:rPr>
          <w:rFonts w:ascii="Arial" w:hAnsi="Arial" w:cs="Arial"/>
          <w:b/>
          <w:color w:val="000000"/>
          <w:lang w:val="ru-RU"/>
        </w:rPr>
        <w:t>80.</w:t>
      </w:r>
      <w:r w:rsidRPr="00E30CEA">
        <w:rPr>
          <w:rFonts w:ascii="Arial" w:hAnsi="Arial" w:cs="Arial"/>
          <w:color w:val="000000"/>
          <w:lang w:val="ru-RU"/>
        </w:rPr>
        <w:t xml:space="preserve"> Выполнение докторской диссертации осуществляется в период НИРД (ЭИРД).</w:t>
      </w:r>
    </w:p>
    <w:p w14:paraId="477550A5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52" w:name="z1935"/>
      <w:bookmarkEnd w:id="351"/>
      <w:r w:rsidRPr="00E30CEA">
        <w:rPr>
          <w:rFonts w:ascii="Arial" w:hAnsi="Arial" w:cs="Arial"/>
          <w:color w:val="000000"/>
          <w:lang w:val="ru-RU"/>
        </w:rPr>
        <w:t>Заключительным итогом НИРД (ЭИРД) является докторская диссертация.</w:t>
      </w:r>
    </w:p>
    <w:p w14:paraId="7AA3ACEB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53" w:name="z1936"/>
      <w:bookmarkEnd w:id="352"/>
      <w:r w:rsidRPr="00E30CEA">
        <w:rPr>
          <w:rFonts w:ascii="Arial" w:hAnsi="Arial" w:cs="Arial"/>
          <w:b/>
          <w:color w:val="000000"/>
          <w:lang w:val="ru-RU"/>
        </w:rPr>
        <w:t>81.</w:t>
      </w:r>
      <w:r w:rsidRPr="00E30CEA">
        <w:rPr>
          <w:rFonts w:ascii="Arial" w:hAnsi="Arial" w:cs="Arial"/>
          <w:color w:val="000000"/>
          <w:lang w:val="ru-RU"/>
        </w:rPr>
        <w:t xml:space="preserve"> Для руководства докторской диссертацией докторанту в течение двух месяцев после зачисления назначается научное руководство.</w:t>
      </w:r>
    </w:p>
    <w:p w14:paraId="742DB18C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54" w:name="z1937"/>
      <w:bookmarkEnd w:id="353"/>
      <w:r w:rsidRPr="00E30CEA">
        <w:rPr>
          <w:rFonts w:ascii="Arial" w:hAnsi="Arial" w:cs="Arial"/>
          <w:color w:val="000000"/>
          <w:lang w:val="ru-RU"/>
        </w:rPr>
        <w:t xml:space="preserve">Научное руководство утверждается приказом ректора ВУЗа на основании решения ученого совета. </w:t>
      </w:r>
    </w:p>
    <w:p w14:paraId="18014392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55" w:name="z1938"/>
      <w:bookmarkEnd w:id="354"/>
      <w:r w:rsidRPr="00E30CEA">
        <w:rPr>
          <w:rFonts w:ascii="Arial" w:hAnsi="Arial" w:cs="Arial"/>
          <w:b/>
          <w:color w:val="000000"/>
          <w:lang w:val="ru-RU"/>
        </w:rPr>
        <w:t>82.</w:t>
      </w:r>
      <w:r w:rsidRPr="00E30CEA">
        <w:rPr>
          <w:rFonts w:ascii="Arial" w:hAnsi="Arial" w:cs="Arial"/>
          <w:color w:val="000000"/>
          <w:lang w:val="ru-RU"/>
        </w:rPr>
        <w:t xml:space="preserve"> Научное руководство докторантами на соискание степени доктора философии (</w:t>
      </w:r>
      <w:r w:rsidRPr="00E30CEA">
        <w:rPr>
          <w:rFonts w:ascii="Arial" w:hAnsi="Arial" w:cs="Arial"/>
          <w:color w:val="000000"/>
        </w:rPr>
        <w:t>PhD</w:t>
      </w:r>
      <w:r w:rsidRPr="00E30CEA">
        <w:rPr>
          <w:rFonts w:ascii="Arial" w:hAnsi="Arial" w:cs="Arial"/>
          <w:color w:val="000000"/>
          <w:lang w:val="ru-RU"/>
        </w:rPr>
        <w:t>) осуществляется консультантами в количестве не менее 2-х человек, один из которых – ученый из зарубежного вуза (за исключением группы направлений подготовки "Национальное безопасность и военное дело").</w:t>
      </w:r>
    </w:p>
    <w:bookmarkEnd w:id="355"/>
    <w:p w14:paraId="0389E753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t xml:space="preserve">Научное руководство докторантами на соискание степени доктора по профилю или </w:t>
      </w:r>
      <w:r w:rsidRPr="00E30CEA">
        <w:rPr>
          <w:rFonts w:ascii="Arial" w:hAnsi="Arial" w:cs="Arial"/>
          <w:color w:val="000000"/>
        </w:rPr>
        <w:t>DBA</w:t>
      </w:r>
      <w:r w:rsidRPr="00E30CEA">
        <w:rPr>
          <w:rFonts w:ascii="Arial" w:hAnsi="Arial" w:cs="Arial"/>
          <w:color w:val="000000"/>
          <w:lang w:val="ru-RU"/>
        </w:rPr>
        <w:t xml:space="preserve"> осуществляется консультантами в количестве не менее 2-х человек, один из которых – высококвалифицированный специалист соответствующей отрасли или сферы деятельности.</w:t>
      </w:r>
    </w:p>
    <w:p w14:paraId="5C7BFFDE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t>Научные консультанты обеспечивают выполнение докторской диссертации и соблюдение принципов академической честности, и своевременное представление диссертационной работы на защиту.</w:t>
      </w:r>
    </w:p>
    <w:p w14:paraId="1C13C1A4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t>Научное руководство осуществляется преподавателем, имеющим ученую степень "кандидат наук", или "доктор наук", или "доктор философии (</w:t>
      </w:r>
      <w:r w:rsidRPr="00E30CEA">
        <w:rPr>
          <w:rFonts w:ascii="Arial" w:hAnsi="Arial" w:cs="Arial"/>
          <w:color w:val="000000"/>
        </w:rPr>
        <w:t>PhD</w:t>
      </w:r>
      <w:r w:rsidRPr="00E30CEA">
        <w:rPr>
          <w:rFonts w:ascii="Arial" w:hAnsi="Arial" w:cs="Arial"/>
          <w:color w:val="000000"/>
          <w:lang w:val="ru-RU"/>
        </w:rPr>
        <w:t>)", или "доктор по профилю", или академическую степень "доктор философии (</w:t>
      </w:r>
      <w:r w:rsidRPr="00E30CEA">
        <w:rPr>
          <w:rFonts w:ascii="Arial" w:hAnsi="Arial" w:cs="Arial"/>
          <w:color w:val="000000"/>
        </w:rPr>
        <w:t>PhD</w:t>
      </w:r>
      <w:r w:rsidRPr="00E30CEA">
        <w:rPr>
          <w:rFonts w:ascii="Arial" w:hAnsi="Arial" w:cs="Arial"/>
          <w:color w:val="000000"/>
          <w:lang w:val="ru-RU"/>
        </w:rPr>
        <w:t>)", или "доктор по профилю", или степень "доктор философии (</w:t>
      </w:r>
      <w:r w:rsidRPr="00E30CEA">
        <w:rPr>
          <w:rFonts w:ascii="Arial" w:hAnsi="Arial" w:cs="Arial"/>
          <w:color w:val="000000"/>
        </w:rPr>
        <w:t>PhD</w:t>
      </w:r>
      <w:r w:rsidRPr="00E30CEA">
        <w:rPr>
          <w:rFonts w:ascii="Arial" w:hAnsi="Arial" w:cs="Arial"/>
          <w:color w:val="000000"/>
          <w:lang w:val="ru-RU"/>
        </w:rPr>
        <w:t>)", или "доктор по профилю", стаж научно-педагогической работы не менее трех лет, являющимся автором:</w:t>
      </w:r>
    </w:p>
    <w:p w14:paraId="3CF869D3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t>- по направлениям подготовки кадров 8</w:t>
      </w:r>
      <w:r w:rsidRPr="00E30CEA">
        <w:rPr>
          <w:rFonts w:ascii="Arial" w:hAnsi="Arial" w:cs="Arial"/>
          <w:color w:val="000000"/>
        </w:rPr>
        <w:t>D</w:t>
      </w:r>
      <w:r w:rsidRPr="00E30CEA">
        <w:rPr>
          <w:rFonts w:ascii="Arial" w:hAnsi="Arial" w:cs="Arial"/>
          <w:color w:val="000000"/>
          <w:lang w:val="ru-RU"/>
        </w:rPr>
        <w:t>05 "Естественные науки, математика и статистика", 8</w:t>
      </w:r>
      <w:r w:rsidRPr="00E30CEA">
        <w:rPr>
          <w:rFonts w:ascii="Arial" w:hAnsi="Arial" w:cs="Arial"/>
          <w:color w:val="000000"/>
        </w:rPr>
        <w:t>D</w:t>
      </w:r>
      <w:r w:rsidRPr="00E30CEA">
        <w:rPr>
          <w:rFonts w:ascii="Arial" w:hAnsi="Arial" w:cs="Arial"/>
          <w:color w:val="000000"/>
          <w:lang w:val="ru-RU"/>
        </w:rPr>
        <w:t>06 "Информационно-коммуникативные технологии", 8</w:t>
      </w:r>
      <w:r w:rsidRPr="00E30CEA">
        <w:rPr>
          <w:rFonts w:ascii="Arial" w:hAnsi="Arial" w:cs="Arial"/>
          <w:color w:val="000000"/>
        </w:rPr>
        <w:t>D</w:t>
      </w:r>
      <w:r w:rsidRPr="00E30CEA">
        <w:rPr>
          <w:rFonts w:ascii="Arial" w:hAnsi="Arial" w:cs="Arial"/>
          <w:color w:val="000000"/>
          <w:lang w:val="ru-RU"/>
        </w:rPr>
        <w:t>07 "Инженерные, обрабатывающие и строительные отрасли", 8</w:t>
      </w:r>
      <w:r w:rsidRPr="00E30CEA">
        <w:rPr>
          <w:rFonts w:ascii="Arial" w:hAnsi="Arial" w:cs="Arial"/>
          <w:color w:val="000000"/>
        </w:rPr>
        <w:t>D</w:t>
      </w:r>
      <w:r w:rsidRPr="00E30CEA">
        <w:rPr>
          <w:rFonts w:ascii="Arial" w:hAnsi="Arial" w:cs="Arial"/>
          <w:color w:val="000000"/>
          <w:lang w:val="ru-RU"/>
        </w:rPr>
        <w:t>08 "Сельское хозяйство и биоресурсы", 8</w:t>
      </w:r>
      <w:r w:rsidRPr="00E30CEA">
        <w:rPr>
          <w:rFonts w:ascii="Arial" w:hAnsi="Arial" w:cs="Arial"/>
          <w:color w:val="000000"/>
        </w:rPr>
        <w:t>D</w:t>
      </w:r>
      <w:r w:rsidRPr="00E30CEA">
        <w:rPr>
          <w:rFonts w:ascii="Arial" w:hAnsi="Arial" w:cs="Arial"/>
          <w:color w:val="000000"/>
          <w:lang w:val="ru-RU"/>
        </w:rPr>
        <w:t>09 "Ветеринария", 8</w:t>
      </w:r>
      <w:r w:rsidRPr="00E30CEA">
        <w:rPr>
          <w:rFonts w:ascii="Arial" w:hAnsi="Arial" w:cs="Arial"/>
          <w:color w:val="000000"/>
        </w:rPr>
        <w:t>D</w:t>
      </w:r>
      <w:r w:rsidRPr="00E30CEA">
        <w:rPr>
          <w:rFonts w:ascii="Arial" w:hAnsi="Arial" w:cs="Arial"/>
          <w:color w:val="000000"/>
          <w:lang w:val="ru-RU"/>
        </w:rPr>
        <w:t xml:space="preserve">10 "Здравоохранение и социальное обеспечение (медицина)" 2 статей в международных рецензируемых научных журналах, входящих в 1, 2, 3 квартиль по данным </w:t>
      </w:r>
      <w:r w:rsidRPr="00E30CEA">
        <w:rPr>
          <w:rFonts w:ascii="Arial" w:hAnsi="Arial" w:cs="Arial"/>
          <w:color w:val="000000"/>
        </w:rPr>
        <w:t>JCR</w:t>
      </w:r>
      <w:r w:rsidRPr="00E30CEA">
        <w:rPr>
          <w:rFonts w:ascii="Arial" w:hAnsi="Arial" w:cs="Arial"/>
          <w:color w:val="000000"/>
          <w:lang w:val="ru-RU"/>
        </w:rPr>
        <w:t xml:space="preserve"> (ЖСР) в </w:t>
      </w:r>
      <w:r w:rsidRPr="00E30CEA">
        <w:rPr>
          <w:rFonts w:ascii="Arial" w:hAnsi="Arial" w:cs="Arial"/>
          <w:color w:val="000000"/>
        </w:rPr>
        <w:t>Web</w:t>
      </w:r>
      <w:r w:rsidRPr="00E30CEA">
        <w:rPr>
          <w:rFonts w:ascii="Arial" w:hAnsi="Arial" w:cs="Arial"/>
          <w:color w:val="000000"/>
          <w:lang w:val="ru-RU"/>
        </w:rPr>
        <w:t xml:space="preserve"> </w:t>
      </w:r>
      <w:r w:rsidRPr="00E30CEA">
        <w:rPr>
          <w:rFonts w:ascii="Arial" w:hAnsi="Arial" w:cs="Arial"/>
          <w:color w:val="000000"/>
        </w:rPr>
        <w:t>of</w:t>
      </w:r>
      <w:r w:rsidRPr="00E30CEA">
        <w:rPr>
          <w:rFonts w:ascii="Arial" w:hAnsi="Arial" w:cs="Arial"/>
          <w:color w:val="000000"/>
          <w:lang w:val="ru-RU"/>
        </w:rPr>
        <w:t xml:space="preserve"> </w:t>
      </w:r>
      <w:r w:rsidRPr="00E30CEA">
        <w:rPr>
          <w:rFonts w:ascii="Arial" w:hAnsi="Arial" w:cs="Arial"/>
          <w:color w:val="000000"/>
        </w:rPr>
        <w:t>Science</w:t>
      </w:r>
      <w:r w:rsidRPr="00E30CEA">
        <w:rPr>
          <w:rFonts w:ascii="Arial" w:hAnsi="Arial" w:cs="Arial"/>
          <w:color w:val="000000"/>
          <w:lang w:val="ru-RU"/>
        </w:rPr>
        <w:t xml:space="preserve"> </w:t>
      </w:r>
      <w:r w:rsidRPr="00E30CEA">
        <w:rPr>
          <w:rFonts w:ascii="Arial" w:hAnsi="Arial" w:cs="Arial"/>
          <w:color w:val="000000"/>
        </w:rPr>
        <w:t>Core</w:t>
      </w:r>
      <w:r w:rsidRPr="00E30CEA">
        <w:rPr>
          <w:rFonts w:ascii="Arial" w:hAnsi="Arial" w:cs="Arial"/>
          <w:color w:val="000000"/>
          <w:lang w:val="ru-RU"/>
        </w:rPr>
        <w:t xml:space="preserve"> </w:t>
      </w:r>
      <w:r w:rsidRPr="00E30CEA">
        <w:rPr>
          <w:rFonts w:ascii="Arial" w:hAnsi="Arial" w:cs="Arial"/>
          <w:color w:val="000000"/>
        </w:rPr>
        <w:t>Collection</w:t>
      </w:r>
      <w:r w:rsidRPr="00E30CEA">
        <w:rPr>
          <w:rFonts w:ascii="Arial" w:hAnsi="Arial" w:cs="Arial"/>
          <w:color w:val="000000"/>
          <w:lang w:val="ru-RU"/>
        </w:rPr>
        <w:t xml:space="preserve"> (Вэб оф </w:t>
      </w:r>
      <w:proofErr w:type="spellStart"/>
      <w:r w:rsidRPr="00E30CEA">
        <w:rPr>
          <w:rFonts w:ascii="Arial" w:hAnsi="Arial" w:cs="Arial"/>
          <w:color w:val="000000"/>
          <w:lang w:val="ru-RU"/>
        </w:rPr>
        <w:t>Сайнс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 Кор </w:t>
      </w:r>
      <w:proofErr w:type="spellStart"/>
      <w:r w:rsidRPr="00E30CEA">
        <w:rPr>
          <w:rFonts w:ascii="Arial" w:hAnsi="Arial" w:cs="Arial"/>
          <w:color w:val="000000"/>
          <w:lang w:val="ru-RU"/>
        </w:rPr>
        <w:t>Коллекшн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) или имеющих показатель </w:t>
      </w:r>
      <w:proofErr w:type="spellStart"/>
      <w:r w:rsidRPr="00E30CEA">
        <w:rPr>
          <w:rFonts w:ascii="Arial" w:hAnsi="Arial" w:cs="Arial"/>
          <w:color w:val="000000"/>
          <w:lang w:val="ru-RU"/>
        </w:rPr>
        <w:t>процентиль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 по </w:t>
      </w:r>
      <w:proofErr w:type="spellStart"/>
      <w:r w:rsidRPr="00E30CEA">
        <w:rPr>
          <w:rFonts w:ascii="Arial" w:hAnsi="Arial" w:cs="Arial"/>
          <w:color w:val="000000"/>
        </w:rPr>
        <w:t>CiteScore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 (</w:t>
      </w:r>
      <w:proofErr w:type="spellStart"/>
      <w:r w:rsidRPr="00E30CEA">
        <w:rPr>
          <w:rFonts w:ascii="Arial" w:hAnsi="Arial" w:cs="Arial"/>
          <w:color w:val="000000"/>
          <w:lang w:val="ru-RU"/>
        </w:rPr>
        <w:t>СайтСкор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) не менее 35, либо индекс </w:t>
      </w:r>
      <w:proofErr w:type="spellStart"/>
      <w:r w:rsidRPr="00E30CEA">
        <w:rPr>
          <w:rFonts w:ascii="Arial" w:hAnsi="Arial" w:cs="Arial"/>
          <w:color w:val="000000"/>
          <w:lang w:val="ru-RU"/>
        </w:rPr>
        <w:t>Хирша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 2 и более;</w:t>
      </w:r>
    </w:p>
    <w:p w14:paraId="210094CD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t xml:space="preserve">- по остальным направлениям подготовки, являющийся автором 5 научных статей в изданиях по профилю, включенных в перечень изданий, рекомендуемых для публикации результатов научной деятельности и 1 научной статьи в международном рецензируемом научном журнале, имеющем </w:t>
      </w:r>
      <w:proofErr w:type="spellStart"/>
      <w:r w:rsidRPr="00E30CEA">
        <w:rPr>
          <w:rFonts w:ascii="Arial" w:hAnsi="Arial" w:cs="Arial"/>
          <w:color w:val="000000"/>
          <w:lang w:val="ru-RU"/>
        </w:rPr>
        <w:t>импакт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-фактор по данным </w:t>
      </w:r>
      <w:r w:rsidRPr="00E30CEA">
        <w:rPr>
          <w:rFonts w:ascii="Arial" w:hAnsi="Arial" w:cs="Arial"/>
          <w:color w:val="000000"/>
        </w:rPr>
        <w:t>JCR</w:t>
      </w:r>
      <w:r w:rsidRPr="00E30CEA">
        <w:rPr>
          <w:rFonts w:ascii="Arial" w:hAnsi="Arial" w:cs="Arial"/>
          <w:color w:val="000000"/>
          <w:lang w:val="ru-RU"/>
        </w:rPr>
        <w:t xml:space="preserve"> (ЖСР) или индексируемым в </w:t>
      </w:r>
      <w:r w:rsidRPr="00E30CEA">
        <w:rPr>
          <w:rFonts w:ascii="Arial" w:hAnsi="Arial" w:cs="Arial"/>
          <w:color w:val="000000"/>
          <w:lang w:val="ru-RU"/>
        </w:rPr>
        <w:lastRenderedPageBreak/>
        <w:t xml:space="preserve">одной из баз </w:t>
      </w:r>
      <w:r w:rsidRPr="00E30CEA">
        <w:rPr>
          <w:rFonts w:ascii="Arial" w:hAnsi="Arial" w:cs="Arial"/>
          <w:color w:val="000000"/>
        </w:rPr>
        <w:t>Science</w:t>
      </w:r>
      <w:r w:rsidRPr="00E30CEA">
        <w:rPr>
          <w:rFonts w:ascii="Arial" w:hAnsi="Arial" w:cs="Arial"/>
          <w:color w:val="000000"/>
          <w:lang w:val="ru-RU"/>
        </w:rPr>
        <w:t xml:space="preserve"> </w:t>
      </w:r>
      <w:r w:rsidRPr="00E30CEA">
        <w:rPr>
          <w:rFonts w:ascii="Arial" w:hAnsi="Arial" w:cs="Arial"/>
          <w:color w:val="000000"/>
        </w:rPr>
        <w:t>Citation</w:t>
      </w:r>
      <w:r w:rsidRPr="00E30CEA">
        <w:rPr>
          <w:rFonts w:ascii="Arial" w:hAnsi="Arial" w:cs="Arial"/>
          <w:color w:val="000000"/>
          <w:lang w:val="ru-RU"/>
        </w:rPr>
        <w:t xml:space="preserve"> </w:t>
      </w:r>
      <w:r w:rsidRPr="00E30CEA">
        <w:rPr>
          <w:rFonts w:ascii="Arial" w:hAnsi="Arial" w:cs="Arial"/>
          <w:color w:val="000000"/>
        </w:rPr>
        <w:t>Index</w:t>
      </w:r>
      <w:r w:rsidRPr="00E30CEA">
        <w:rPr>
          <w:rFonts w:ascii="Arial" w:hAnsi="Arial" w:cs="Arial"/>
          <w:color w:val="000000"/>
          <w:lang w:val="ru-RU"/>
        </w:rPr>
        <w:t xml:space="preserve"> </w:t>
      </w:r>
      <w:r w:rsidRPr="00E30CEA">
        <w:rPr>
          <w:rFonts w:ascii="Arial" w:hAnsi="Arial" w:cs="Arial"/>
          <w:color w:val="000000"/>
        </w:rPr>
        <w:t>Expanded</w:t>
      </w:r>
      <w:r w:rsidRPr="00E30CEA">
        <w:rPr>
          <w:rFonts w:ascii="Arial" w:hAnsi="Arial" w:cs="Arial"/>
          <w:color w:val="000000"/>
          <w:lang w:val="ru-RU"/>
        </w:rPr>
        <w:t xml:space="preserve">, </w:t>
      </w:r>
      <w:r w:rsidRPr="00E30CEA">
        <w:rPr>
          <w:rFonts w:ascii="Arial" w:hAnsi="Arial" w:cs="Arial"/>
          <w:color w:val="000000"/>
        </w:rPr>
        <w:t>Social</w:t>
      </w:r>
      <w:r w:rsidRPr="00E30CEA">
        <w:rPr>
          <w:rFonts w:ascii="Arial" w:hAnsi="Arial" w:cs="Arial"/>
          <w:color w:val="000000"/>
          <w:lang w:val="ru-RU"/>
        </w:rPr>
        <w:t xml:space="preserve"> </w:t>
      </w:r>
      <w:r w:rsidRPr="00E30CEA">
        <w:rPr>
          <w:rFonts w:ascii="Arial" w:hAnsi="Arial" w:cs="Arial"/>
          <w:color w:val="000000"/>
        </w:rPr>
        <w:t>Science</w:t>
      </w:r>
      <w:r w:rsidRPr="00E30CEA">
        <w:rPr>
          <w:rFonts w:ascii="Arial" w:hAnsi="Arial" w:cs="Arial"/>
          <w:color w:val="000000"/>
          <w:lang w:val="ru-RU"/>
        </w:rPr>
        <w:t xml:space="preserve"> </w:t>
      </w:r>
      <w:r w:rsidRPr="00E30CEA">
        <w:rPr>
          <w:rFonts w:ascii="Arial" w:hAnsi="Arial" w:cs="Arial"/>
          <w:color w:val="000000"/>
        </w:rPr>
        <w:t>Citation</w:t>
      </w:r>
      <w:r w:rsidRPr="00E30CEA">
        <w:rPr>
          <w:rFonts w:ascii="Arial" w:hAnsi="Arial" w:cs="Arial"/>
          <w:color w:val="000000"/>
          <w:lang w:val="ru-RU"/>
        </w:rPr>
        <w:t xml:space="preserve"> </w:t>
      </w:r>
      <w:r w:rsidRPr="00E30CEA">
        <w:rPr>
          <w:rFonts w:ascii="Arial" w:hAnsi="Arial" w:cs="Arial"/>
          <w:color w:val="000000"/>
        </w:rPr>
        <w:t>Index</w:t>
      </w:r>
      <w:r w:rsidRPr="00E30CEA">
        <w:rPr>
          <w:rFonts w:ascii="Arial" w:hAnsi="Arial" w:cs="Arial"/>
          <w:color w:val="000000"/>
          <w:lang w:val="ru-RU"/>
        </w:rPr>
        <w:t xml:space="preserve"> или </w:t>
      </w:r>
      <w:r w:rsidRPr="00E30CEA">
        <w:rPr>
          <w:rFonts w:ascii="Arial" w:hAnsi="Arial" w:cs="Arial"/>
          <w:color w:val="000000"/>
        </w:rPr>
        <w:t>Arts</w:t>
      </w:r>
      <w:r w:rsidRPr="00E30CEA">
        <w:rPr>
          <w:rFonts w:ascii="Arial" w:hAnsi="Arial" w:cs="Arial"/>
          <w:color w:val="000000"/>
          <w:lang w:val="ru-RU"/>
        </w:rPr>
        <w:t xml:space="preserve"> </w:t>
      </w:r>
      <w:r w:rsidRPr="00E30CEA">
        <w:rPr>
          <w:rFonts w:ascii="Arial" w:hAnsi="Arial" w:cs="Arial"/>
          <w:color w:val="000000"/>
        </w:rPr>
        <w:t>and</w:t>
      </w:r>
      <w:r w:rsidRPr="00E30CEA">
        <w:rPr>
          <w:rFonts w:ascii="Arial" w:hAnsi="Arial" w:cs="Arial"/>
          <w:color w:val="000000"/>
          <w:lang w:val="ru-RU"/>
        </w:rPr>
        <w:t xml:space="preserve"> </w:t>
      </w:r>
      <w:r w:rsidRPr="00E30CEA">
        <w:rPr>
          <w:rFonts w:ascii="Arial" w:hAnsi="Arial" w:cs="Arial"/>
          <w:color w:val="000000"/>
        </w:rPr>
        <w:t>Humanities</w:t>
      </w:r>
      <w:r w:rsidRPr="00E30CEA">
        <w:rPr>
          <w:rFonts w:ascii="Arial" w:hAnsi="Arial" w:cs="Arial"/>
          <w:color w:val="000000"/>
          <w:lang w:val="ru-RU"/>
        </w:rPr>
        <w:t xml:space="preserve"> </w:t>
      </w:r>
      <w:r w:rsidRPr="00E30CEA">
        <w:rPr>
          <w:rFonts w:ascii="Arial" w:hAnsi="Arial" w:cs="Arial"/>
          <w:color w:val="000000"/>
        </w:rPr>
        <w:t>Citation</w:t>
      </w:r>
      <w:r w:rsidRPr="00E30CEA">
        <w:rPr>
          <w:rFonts w:ascii="Arial" w:hAnsi="Arial" w:cs="Arial"/>
          <w:color w:val="000000"/>
          <w:lang w:val="ru-RU"/>
        </w:rPr>
        <w:t xml:space="preserve"> </w:t>
      </w:r>
      <w:r w:rsidRPr="00E30CEA">
        <w:rPr>
          <w:rFonts w:ascii="Arial" w:hAnsi="Arial" w:cs="Arial"/>
          <w:color w:val="000000"/>
        </w:rPr>
        <w:t>Index</w:t>
      </w:r>
      <w:r w:rsidRPr="00E30CEA">
        <w:rPr>
          <w:rFonts w:ascii="Arial" w:hAnsi="Arial" w:cs="Arial"/>
          <w:color w:val="000000"/>
          <w:lang w:val="ru-RU"/>
        </w:rPr>
        <w:t xml:space="preserve"> в </w:t>
      </w:r>
      <w:r w:rsidRPr="00E30CEA">
        <w:rPr>
          <w:rFonts w:ascii="Arial" w:hAnsi="Arial" w:cs="Arial"/>
          <w:color w:val="000000"/>
        </w:rPr>
        <w:t>Web</w:t>
      </w:r>
      <w:r w:rsidRPr="00E30CEA">
        <w:rPr>
          <w:rFonts w:ascii="Arial" w:hAnsi="Arial" w:cs="Arial"/>
          <w:color w:val="000000"/>
          <w:lang w:val="ru-RU"/>
        </w:rPr>
        <w:t xml:space="preserve"> </w:t>
      </w:r>
      <w:r w:rsidRPr="00E30CEA">
        <w:rPr>
          <w:rFonts w:ascii="Arial" w:hAnsi="Arial" w:cs="Arial"/>
          <w:color w:val="000000"/>
        </w:rPr>
        <w:t>of</w:t>
      </w:r>
      <w:r w:rsidRPr="00E30CEA">
        <w:rPr>
          <w:rFonts w:ascii="Arial" w:hAnsi="Arial" w:cs="Arial"/>
          <w:color w:val="000000"/>
          <w:lang w:val="ru-RU"/>
        </w:rPr>
        <w:t xml:space="preserve"> </w:t>
      </w:r>
      <w:r w:rsidRPr="00E30CEA">
        <w:rPr>
          <w:rFonts w:ascii="Arial" w:hAnsi="Arial" w:cs="Arial"/>
          <w:color w:val="000000"/>
        </w:rPr>
        <w:t>Science</w:t>
      </w:r>
      <w:r w:rsidRPr="00E30CEA">
        <w:rPr>
          <w:rFonts w:ascii="Arial" w:hAnsi="Arial" w:cs="Arial"/>
          <w:color w:val="000000"/>
          <w:lang w:val="ru-RU"/>
        </w:rPr>
        <w:t xml:space="preserve"> </w:t>
      </w:r>
      <w:r w:rsidRPr="00E30CEA">
        <w:rPr>
          <w:rFonts w:ascii="Arial" w:hAnsi="Arial" w:cs="Arial"/>
          <w:color w:val="000000"/>
        </w:rPr>
        <w:t>Core</w:t>
      </w:r>
      <w:r w:rsidRPr="00E30CEA">
        <w:rPr>
          <w:rFonts w:ascii="Arial" w:hAnsi="Arial" w:cs="Arial"/>
          <w:color w:val="000000"/>
          <w:lang w:val="ru-RU"/>
        </w:rPr>
        <w:t xml:space="preserve"> </w:t>
      </w:r>
      <w:r w:rsidRPr="00E30CEA">
        <w:rPr>
          <w:rFonts w:ascii="Arial" w:hAnsi="Arial" w:cs="Arial"/>
          <w:color w:val="000000"/>
        </w:rPr>
        <w:t>Collection</w:t>
      </w:r>
      <w:r w:rsidRPr="00E30CEA">
        <w:rPr>
          <w:rFonts w:ascii="Arial" w:hAnsi="Arial" w:cs="Arial"/>
          <w:color w:val="000000"/>
          <w:lang w:val="ru-RU"/>
        </w:rPr>
        <w:t xml:space="preserve"> (Вэб оф </w:t>
      </w:r>
      <w:proofErr w:type="spellStart"/>
      <w:r w:rsidRPr="00E30CEA">
        <w:rPr>
          <w:rFonts w:ascii="Arial" w:hAnsi="Arial" w:cs="Arial"/>
          <w:color w:val="000000"/>
          <w:lang w:val="ru-RU"/>
        </w:rPr>
        <w:t>Сайнс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 Кор </w:t>
      </w:r>
      <w:proofErr w:type="spellStart"/>
      <w:r w:rsidRPr="00E30CEA">
        <w:rPr>
          <w:rFonts w:ascii="Arial" w:hAnsi="Arial" w:cs="Arial"/>
          <w:color w:val="000000"/>
          <w:lang w:val="ru-RU"/>
        </w:rPr>
        <w:t>Коллекшн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) либо имеющем в базе данных </w:t>
      </w:r>
      <w:r w:rsidRPr="00E30CEA">
        <w:rPr>
          <w:rFonts w:ascii="Arial" w:hAnsi="Arial" w:cs="Arial"/>
          <w:color w:val="000000"/>
        </w:rPr>
        <w:t>Scopus</w:t>
      </w:r>
      <w:r w:rsidRPr="00E30CEA">
        <w:rPr>
          <w:rFonts w:ascii="Arial" w:hAnsi="Arial" w:cs="Arial"/>
          <w:color w:val="000000"/>
          <w:lang w:val="ru-RU"/>
        </w:rPr>
        <w:t xml:space="preserve"> (</w:t>
      </w:r>
      <w:proofErr w:type="spellStart"/>
      <w:r w:rsidRPr="00E30CEA">
        <w:rPr>
          <w:rFonts w:ascii="Arial" w:hAnsi="Arial" w:cs="Arial"/>
          <w:color w:val="000000"/>
          <w:lang w:val="ru-RU"/>
        </w:rPr>
        <w:t>Скопус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) показатель </w:t>
      </w:r>
      <w:proofErr w:type="spellStart"/>
      <w:r w:rsidRPr="00E30CEA">
        <w:rPr>
          <w:rFonts w:ascii="Arial" w:hAnsi="Arial" w:cs="Arial"/>
          <w:color w:val="000000"/>
          <w:lang w:val="ru-RU"/>
        </w:rPr>
        <w:t>процентиль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 по </w:t>
      </w:r>
      <w:proofErr w:type="spellStart"/>
      <w:r w:rsidRPr="00E30CEA">
        <w:rPr>
          <w:rFonts w:ascii="Arial" w:hAnsi="Arial" w:cs="Arial"/>
          <w:color w:val="000000"/>
        </w:rPr>
        <w:t>CiteScore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 (</w:t>
      </w:r>
      <w:proofErr w:type="spellStart"/>
      <w:r w:rsidRPr="00E30CEA">
        <w:rPr>
          <w:rFonts w:ascii="Arial" w:hAnsi="Arial" w:cs="Arial"/>
          <w:color w:val="000000"/>
          <w:lang w:val="ru-RU"/>
        </w:rPr>
        <w:t>СайтСкор</w:t>
      </w:r>
      <w:proofErr w:type="spellEnd"/>
      <w:r w:rsidRPr="00E30CEA">
        <w:rPr>
          <w:rFonts w:ascii="Arial" w:hAnsi="Arial" w:cs="Arial"/>
          <w:color w:val="000000"/>
          <w:lang w:val="ru-RU"/>
        </w:rPr>
        <w:t>) не менее 35;</w:t>
      </w:r>
    </w:p>
    <w:p w14:paraId="2E594B73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t>- по направлению подготовки 8</w:t>
      </w:r>
      <w:r w:rsidRPr="00E30CEA">
        <w:rPr>
          <w:rFonts w:ascii="Arial" w:hAnsi="Arial" w:cs="Arial"/>
          <w:color w:val="000000"/>
        </w:rPr>
        <w:t>D</w:t>
      </w:r>
      <w:r w:rsidRPr="00E30CEA">
        <w:rPr>
          <w:rFonts w:ascii="Arial" w:hAnsi="Arial" w:cs="Arial"/>
          <w:color w:val="000000"/>
          <w:lang w:val="ru-RU"/>
        </w:rPr>
        <w:t>12 "Национальная безопасность и военное дело" не менее 7 статьи в журналах, включенных в перечень изданий, рекомендуемых для публикации результатов научной деятельности.</w:t>
      </w:r>
    </w:p>
    <w:p w14:paraId="32B03F7D" w14:textId="77777777" w:rsidR="00AA70BD" w:rsidRPr="00E30CEA" w:rsidRDefault="003153BB" w:rsidP="00E30CEA">
      <w:pPr>
        <w:spacing w:after="0"/>
        <w:ind w:firstLine="567"/>
        <w:jc w:val="both"/>
        <w:rPr>
          <w:rFonts w:ascii="Arial" w:hAnsi="Arial" w:cs="Arial"/>
          <w:color w:val="FF0000"/>
          <w:sz w:val="20"/>
          <w:szCs w:val="20"/>
          <w:lang w:val="ru-RU"/>
        </w:rPr>
      </w:pPr>
      <w:r w:rsidRPr="00E30CEA">
        <w:rPr>
          <w:rFonts w:ascii="Arial" w:hAnsi="Arial" w:cs="Arial"/>
          <w:color w:val="FF0000"/>
          <w:sz w:val="20"/>
          <w:szCs w:val="20"/>
          <w:lang w:val="ru-RU"/>
        </w:rPr>
        <w:t>Сноска. Пункт 82 - в редакции приказа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p w14:paraId="2E80678B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56" w:name="z1941"/>
      <w:r w:rsidRPr="00E30CEA">
        <w:rPr>
          <w:rFonts w:ascii="Arial" w:hAnsi="Arial" w:cs="Arial"/>
          <w:b/>
          <w:color w:val="000000"/>
          <w:lang w:val="ru-RU"/>
        </w:rPr>
        <w:t>83.</w:t>
      </w:r>
      <w:r w:rsidRPr="00E30CEA">
        <w:rPr>
          <w:rFonts w:ascii="Arial" w:hAnsi="Arial" w:cs="Arial"/>
          <w:color w:val="000000"/>
          <w:lang w:val="ru-RU"/>
        </w:rPr>
        <w:t xml:space="preserve"> Тема докторской диссертации определяется в течение первого семестра и утверждается решением ученого совета.</w:t>
      </w:r>
    </w:p>
    <w:p w14:paraId="0F10FDC4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57" w:name="z1942"/>
      <w:bookmarkEnd w:id="356"/>
      <w:r w:rsidRPr="00E30CEA">
        <w:rPr>
          <w:rFonts w:ascii="Arial" w:hAnsi="Arial" w:cs="Arial"/>
          <w:b/>
          <w:color w:val="000000"/>
          <w:lang w:val="ru-RU"/>
        </w:rPr>
        <w:t>84.</w:t>
      </w:r>
      <w:r w:rsidRPr="00E30CEA">
        <w:rPr>
          <w:rFonts w:ascii="Arial" w:hAnsi="Arial" w:cs="Arial"/>
          <w:color w:val="000000"/>
          <w:lang w:val="ru-RU"/>
        </w:rPr>
        <w:t xml:space="preserve"> Содержание диссертационного исследования направлено на реализацию национальных приоритетов, государственных программам, программы фундаментальных или прикладных исследований.</w:t>
      </w:r>
    </w:p>
    <w:p w14:paraId="19E3F982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58" w:name="z1943"/>
      <w:bookmarkEnd w:id="357"/>
      <w:r w:rsidRPr="00E30CEA">
        <w:rPr>
          <w:rFonts w:ascii="Arial" w:hAnsi="Arial" w:cs="Arial"/>
          <w:b/>
          <w:color w:val="000000"/>
          <w:lang w:val="ru-RU"/>
        </w:rPr>
        <w:t>85</w:t>
      </w:r>
      <w:r w:rsidRPr="00E30CEA">
        <w:rPr>
          <w:rFonts w:ascii="Arial" w:hAnsi="Arial" w:cs="Arial"/>
          <w:color w:val="000000"/>
          <w:lang w:val="ru-RU"/>
        </w:rPr>
        <w:t>. Основные результаты научных исследований докторанта публикуются в научных, научно-аналитических и научно-практических изданиях в соответствии с приказом Министра образования и науки Республики Казахстан от 31 марта 2011 года № 127 "Об утверждении Правил присуждения степеней" (зарегистрирован в Реестре государственной регистрации нормативных правовых актов под № 6951).</w:t>
      </w:r>
    </w:p>
    <w:bookmarkEnd w:id="358"/>
    <w:p w14:paraId="59E7B7A2" w14:textId="77777777" w:rsidR="00AA70BD" w:rsidRPr="00E30CEA" w:rsidRDefault="003153BB" w:rsidP="00E30CEA">
      <w:pPr>
        <w:spacing w:after="0"/>
        <w:ind w:firstLine="567"/>
        <w:jc w:val="both"/>
        <w:rPr>
          <w:rFonts w:ascii="Arial" w:hAnsi="Arial" w:cs="Arial"/>
          <w:color w:val="FF0000"/>
          <w:sz w:val="20"/>
          <w:szCs w:val="20"/>
          <w:lang w:val="ru-RU"/>
        </w:rPr>
      </w:pPr>
      <w:r w:rsidRPr="00E30CEA">
        <w:rPr>
          <w:rFonts w:ascii="Arial" w:hAnsi="Arial" w:cs="Arial"/>
          <w:color w:val="FF0000"/>
          <w:sz w:val="20"/>
          <w:szCs w:val="20"/>
          <w:lang w:val="ru-RU"/>
        </w:rPr>
        <w:t>Сноска. Пункт 85 - в редакции приказа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p w14:paraId="297C9FAA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59" w:name="z1944"/>
      <w:r w:rsidRPr="00E30CEA">
        <w:rPr>
          <w:rFonts w:ascii="Arial" w:hAnsi="Arial" w:cs="Arial"/>
          <w:b/>
          <w:color w:val="000000"/>
          <w:lang w:val="ru-RU"/>
        </w:rPr>
        <w:t>86.</w:t>
      </w:r>
      <w:r w:rsidRPr="00E30CEA">
        <w:rPr>
          <w:rFonts w:ascii="Arial" w:hAnsi="Arial" w:cs="Arial"/>
          <w:color w:val="000000"/>
          <w:lang w:val="ru-RU"/>
        </w:rPr>
        <w:t xml:space="preserve"> Структура образовательной программы докторантуры по научно – педагогическому направлению приведена согласно приложению 7 к настоящему ГОСО.</w:t>
      </w:r>
    </w:p>
    <w:bookmarkEnd w:id="359"/>
    <w:p w14:paraId="2D06001F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t xml:space="preserve">Структура образовательной программы профильной докторантуры приведена согласно приложению 10 к настоящему ГОСО, для ВСУЗов - согласно приложению 11 к настоящему ГОСО. </w:t>
      </w:r>
    </w:p>
    <w:p w14:paraId="5A3F640D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t xml:space="preserve">Для </w:t>
      </w:r>
      <w:proofErr w:type="spellStart"/>
      <w:r w:rsidRPr="00E30CEA">
        <w:rPr>
          <w:rFonts w:ascii="Arial" w:hAnsi="Arial" w:cs="Arial"/>
          <w:color w:val="000000"/>
          <w:lang w:val="ru-RU"/>
        </w:rPr>
        <w:t>ВСУЗов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 структура образовательной программы докторантуры по научно-педагогическому направлению приведена согласно приложению 8 к настоящему ГОСО.</w:t>
      </w:r>
    </w:p>
    <w:p w14:paraId="4CEE28CE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t>Образовательные программы докторантуры структурируются по принципу модульного обучения.</w:t>
      </w:r>
    </w:p>
    <w:p w14:paraId="67A037C2" w14:textId="77777777" w:rsidR="00AA70BD" w:rsidRPr="00E30CEA" w:rsidRDefault="003153BB" w:rsidP="00E30CEA">
      <w:pPr>
        <w:spacing w:after="0"/>
        <w:ind w:firstLine="567"/>
        <w:jc w:val="both"/>
        <w:rPr>
          <w:rFonts w:ascii="Arial" w:hAnsi="Arial" w:cs="Arial"/>
          <w:color w:val="FF0000"/>
          <w:sz w:val="20"/>
          <w:szCs w:val="20"/>
          <w:lang w:val="ru-RU"/>
        </w:rPr>
      </w:pPr>
      <w:r w:rsidRPr="00E30CEA">
        <w:rPr>
          <w:rFonts w:ascii="Arial" w:hAnsi="Arial" w:cs="Arial"/>
          <w:color w:val="FF0000"/>
          <w:sz w:val="20"/>
          <w:szCs w:val="20"/>
          <w:lang w:val="ru-RU"/>
        </w:rPr>
        <w:t>Сноска. Пункт 86 - в редакции приказа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p w14:paraId="0887EDEA" w14:textId="77777777" w:rsidR="00AA70BD" w:rsidRPr="00E30CEA" w:rsidRDefault="003153BB" w:rsidP="00E30CEA">
      <w:pPr>
        <w:spacing w:after="0"/>
        <w:ind w:firstLine="567"/>
        <w:jc w:val="both"/>
        <w:rPr>
          <w:rFonts w:ascii="Arial" w:hAnsi="Arial" w:cs="Arial"/>
          <w:color w:val="000000"/>
          <w:lang w:val="ru-RU"/>
        </w:rPr>
      </w:pPr>
      <w:bookmarkStart w:id="360" w:name="z1948"/>
      <w:r w:rsidRPr="00E30CEA">
        <w:rPr>
          <w:rFonts w:ascii="Arial" w:hAnsi="Arial" w:cs="Arial"/>
          <w:b/>
          <w:color w:val="000000"/>
          <w:lang w:val="ru-RU"/>
        </w:rPr>
        <w:t>87</w:t>
      </w:r>
      <w:r w:rsidRPr="00E30CEA">
        <w:rPr>
          <w:rFonts w:ascii="Arial" w:hAnsi="Arial" w:cs="Arial"/>
          <w:color w:val="000000"/>
          <w:lang w:val="ru-RU"/>
        </w:rPr>
        <w:t>. Итоговая аттестация составляет 12 академических кредитов в общем объеме образовательной программы докторантуры и проводится в форме написания и защиты докторской диссертации.</w:t>
      </w:r>
      <w:bookmarkEnd w:id="360"/>
      <w:r w:rsidRPr="00E30CEA">
        <w:rPr>
          <w:rFonts w:ascii="Arial" w:hAnsi="Arial" w:cs="Arial"/>
          <w:color w:val="000000"/>
        </w:rPr>
        <w:t>     </w:t>
      </w:r>
      <w:r w:rsidRPr="00E30CEA">
        <w:rPr>
          <w:rFonts w:ascii="Arial" w:hAnsi="Arial" w:cs="Arial"/>
          <w:color w:val="000000"/>
          <w:lang w:val="ru-RU"/>
        </w:rPr>
        <w:t xml:space="preserve"> </w:t>
      </w:r>
    </w:p>
    <w:p w14:paraId="61BED4B7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t>Докторская диссертация проходит проверку на предмет обнаружения заимствования текста других авторов, которая осуществляется Национальным центром государственной научно-технической экспертизы.</w:t>
      </w:r>
    </w:p>
    <w:p w14:paraId="70F35ED9" w14:textId="77777777" w:rsidR="00AA70BD" w:rsidRPr="00E30CEA" w:rsidRDefault="003153BB" w:rsidP="00E30CEA">
      <w:pPr>
        <w:spacing w:after="0"/>
        <w:ind w:firstLine="567"/>
        <w:jc w:val="both"/>
        <w:rPr>
          <w:rFonts w:ascii="Arial" w:hAnsi="Arial" w:cs="Arial"/>
          <w:color w:val="FF0000"/>
          <w:sz w:val="20"/>
          <w:szCs w:val="20"/>
          <w:lang w:val="ru-RU"/>
        </w:rPr>
      </w:pPr>
      <w:r w:rsidRPr="00E30CEA">
        <w:rPr>
          <w:rFonts w:ascii="Arial" w:hAnsi="Arial" w:cs="Arial"/>
          <w:color w:val="FF0000"/>
          <w:sz w:val="20"/>
          <w:szCs w:val="20"/>
          <w:lang w:val="ru-RU"/>
        </w:rPr>
        <w:t>Сноска. Пункт 87 - в редакции приказа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p w14:paraId="438A9A07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61" w:name="z1951"/>
      <w:r w:rsidRPr="00E30CEA">
        <w:rPr>
          <w:rFonts w:ascii="Arial" w:hAnsi="Arial" w:cs="Arial"/>
          <w:b/>
          <w:color w:val="000000"/>
          <w:lang w:val="ru-RU"/>
        </w:rPr>
        <w:t>88.</w:t>
      </w:r>
      <w:r w:rsidRPr="00E30CEA">
        <w:rPr>
          <w:rFonts w:ascii="Arial" w:hAnsi="Arial" w:cs="Arial"/>
          <w:color w:val="000000"/>
          <w:lang w:val="ru-RU"/>
        </w:rPr>
        <w:t xml:space="preserve"> Целью итоговой аттестации является оценка научно-теоретического и исследовательско-аналитического уровня докторанта, сформированных профессиональных и управленческих компетенций, готовности к самостоятельному выполнению профессиональных задач и соответствие его подготовки требованиям профессионального стандарта и образовательной программы докторантуры.</w:t>
      </w:r>
    </w:p>
    <w:bookmarkEnd w:id="361"/>
    <w:p w14:paraId="3743C74D" w14:textId="77777777" w:rsidR="004F716A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b/>
          <w:color w:val="FF0000"/>
          <w:lang w:val="ru-RU"/>
        </w:rPr>
        <w:t>89.</w:t>
      </w:r>
      <w:r w:rsidRPr="00E30CEA">
        <w:rPr>
          <w:rFonts w:ascii="Arial" w:hAnsi="Arial" w:cs="Arial"/>
          <w:color w:val="FF0000"/>
          <w:lang w:val="ru-RU"/>
        </w:rPr>
        <w:t xml:space="preserve"> </w:t>
      </w:r>
      <w:r w:rsidRPr="00E30CEA">
        <w:rPr>
          <w:rFonts w:ascii="Arial" w:hAnsi="Arial" w:cs="Arial"/>
          <w:color w:val="FF0000"/>
          <w:sz w:val="20"/>
          <w:szCs w:val="20"/>
          <w:lang w:val="ru-RU"/>
        </w:rPr>
        <w:t>Исключен приказом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p w14:paraId="3E4196C3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62" w:name="z1954"/>
      <w:r w:rsidRPr="00E30CEA">
        <w:rPr>
          <w:rFonts w:ascii="Arial" w:hAnsi="Arial" w:cs="Arial"/>
          <w:b/>
          <w:color w:val="000000"/>
          <w:lang w:val="ru-RU"/>
        </w:rPr>
        <w:lastRenderedPageBreak/>
        <w:t>90.</w:t>
      </w:r>
      <w:r w:rsidRPr="00E30CEA">
        <w:rPr>
          <w:rFonts w:ascii="Arial" w:hAnsi="Arial" w:cs="Arial"/>
          <w:color w:val="000000"/>
          <w:lang w:val="ru-RU"/>
        </w:rPr>
        <w:t xml:space="preserve"> Ключевые и профессиональные компетенции выпускников </w:t>
      </w:r>
      <w:r w:rsidRPr="00E30CEA">
        <w:rPr>
          <w:rFonts w:ascii="Arial" w:hAnsi="Arial" w:cs="Arial"/>
          <w:color w:val="000000"/>
        </w:rPr>
        <w:t>D</w:t>
      </w:r>
      <w:r w:rsidRPr="00E30CEA">
        <w:rPr>
          <w:rFonts w:ascii="Arial" w:hAnsi="Arial" w:cs="Arial"/>
          <w:color w:val="000000"/>
          <w:lang w:val="ru-RU"/>
        </w:rPr>
        <w:t>ВА отражают результаты обучения, характеризующие способности обучающегося:</w:t>
      </w:r>
    </w:p>
    <w:p w14:paraId="75417CBF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63" w:name="z2098"/>
      <w:bookmarkEnd w:id="362"/>
      <w:r w:rsidRPr="00E30CEA">
        <w:rPr>
          <w:rFonts w:ascii="Arial" w:hAnsi="Arial" w:cs="Arial"/>
          <w:color w:val="000000"/>
          <w:lang w:val="ru-RU"/>
        </w:rPr>
        <w:t>1) владеть методологией системного подхода к организации, современными подходами к управлению и аналитическими методами менеджмента, методами диагностики, анализа и решения проблем, а также методами принятия решений и их реализации на практике;</w:t>
      </w:r>
    </w:p>
    <w:p w14:paraId="6C5B9748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64" w:name="z2099"/>
      <w:bookmarkEnd w:id="363"/>
      <w:r w:rsidRPr="00E30CEA">
        <w:rPr>
          <w:rFonts w:ascii="Arial" w:hAnsi="Arial" w:cs="Arial"/>
          <w:color w:val="000000"/>
          <w:lang w:val="ru-RU"/>
        </w:rPr>
        <w:t>2) квалифицированно решать практические проблемы менеджмента и воплощать эти решения в жизнь, быть подготовленными к осуществлению функций управления и уметь решать профессиональные проблемы в интересах организации в целом;</w:t>
      </w:r>
    </w:p>
    <w:p w14:paraId="10C79494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65" w:name="z2100"/>
      <w:bookmarkEnd w:id="364"/>
      <w:r w:rsidRPr="00E30CEA">
        <w:rPr>
          <w:rFonts w:ascii="Arial" w:hAnsi="Arial" w:cs="Arial"/>
          <w:color w:val="000000"/>
          <w:lang w:val="ru-RU"/>
        </w:rPr>
        <w:t>3) обладать знаниями, умениями и навыками, необходимыми для занятия соответствующей управленческой должности и основанными на глубоком понимании особенностей рыночной экономики и ее возможностей, функций и экономической роли государства, понимании экологических проблем, осознании социальной ответственности бизнеса и приверженности цивилизованным этическим нормам его ведения:</w:t>
      </w:r>
    </w:p>
    <w:p w14:paraId="539BA923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66" w:name="z2101"/>
      <w:bookmarkEnd w:id="365"/>
      <w:r w:rsidRPr="00E30CEA">
        <w:rPr>
          <w:rFonts w:ascii="Arial" w:hAnsi="Arial" w:cs="Arial"/>
          <w:color w:val="000000"/>
          <w:lang w:val="ru-RU"/>
        </w:rPr>
        <w:t>4) уметь давать оценку современным проблемам и перспективам социально-экономического развития Казахстана, понимать современные тенденции развития мировой экономики и глобализации, ориентироваться в вопросах международной конкуренции.</w:t>
      </w:r>
    </w:p>
    <w:bookmarkEnd w:id="366"/>
    <w:p w14:paraId="15B48679" w14:textId="77777777" w:rsidR="00AA70BD" w:rsidRPr="00E30CEA" w:rsidRDefault="003153BB" w:rsidP="00E30CEA">
      <w:pPr>
        <w:spacing w:after="0"/>
        <w:ind w:firstLine="567"/>
        <w:jc w:val="both"/>
        <w:rPr>
          <w:rFonts w:ascii="Arial" w:hAnsi="Arial" w:cs="Arial"/>
          <w:color w:val="FF0000"/>
          <w:sz w:val="20"/>
          <w:szCs w:val="20"/>
          <w:lang w:val="ru-RU"/>
        </w:rPr>
      </w:pPr>
      <w:r w:rsidRPr="00E30CEA">
        <w:rPr>
          <w:rFonts w:ascii="Arial" w:hAnsi="Arial" w:cs="Arial"/>
          <w:color w:val="FF0000"/>
          <w:sz w:val="20"/>
          <w:szCs w:val="20"/>
          <w:lang w:val="ru-RU"/>
        </w:rPr>
        <w:t>Сноска. Пункт 90 - в редакции приказа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p w14:paraId="499792DE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67" w:name="z1959"/>
      <w:r w:rsidRPr="00E30CEA">
        <w:rPr>
          <w:rFonts w:ascii="Arial" w:hAnsi="Arial" w:cs="Arial"/>
          <w:b/>
          <w:color w:val="000000"/>
          <w:lang w:val="ru-RU"/>
        </w:rPr>
        <w:t>91.</w:t>
      </w:r>
      <w:r w:rsidRPr="00E30CEA">
        <w:rPr>
          <w:rFonts w:ascii="Arial" w:hAnsi="Arial" w:cs="Arial"/>
          <w:color w:val="000000"/>
          <w:lang w:val="ru-RU"/>
        </w:rPr>
        <w:t xml:space="preserve"> Образовательная программа </w:t>
      </w:r>
      <w:r w:rsidRPr="00E30CEA">
        <w:rPr>
          <w:rFonts w:ascii="Arial" w:hAnsi="Arial" w:cs="Arial"/>
          <w:color w:val="000000"/>
        </w:rPr>
        <w:t>D</w:t>
      </w:r>
      <w:r w:rsidRPr="00E30CEA">
        <w:rPr>
          <w:rFonts w:ascii="Arial" w:hAnsi="Arial" w:cs="Arial"/>
          <w:color w:val="000000"/>
          <w:lang w:val="ru-RU"/>
        </w:rPr>
        <w:t>ВА содержит:</w:t>
      </w:r>
    </w:p>
    <w:p w14:paraId="56EA305B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68" w:name="z1960"/>
      <w:bookmarkEnd w:id="367"/>
      <w:r w:rsidRPr="00E30CEA">
        <w:rPr>
          <w:rFonts w:ascii="Arial" w:hAnsi="Arial" w:cs="Arial"/>
          <w:color w:val="000000"/>
          <w:lang w:val="ru-RU"/>
        </w:rPr>
        <w:t>1) теоретическое обучение;</w:t>
      </w:r>
    </w:p>
    <w:p w14:paraId="714DE780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69" w:name="z1961"/>
      <w:bookmarkEnd w:id="368"/>
      <w:r w:rsidRPr="00E30CEA">
        <w:rPr>
          <w:rFonts w:ascii="Arial" w:hAnsi="Arial" w:cs="Arial"/>
          <w:color w:val="000000"/>
          <w:lang w:val="ru-RU"/>
        </w:rPr>
        <w:t>2) исследовательскую работу, включая выполнение докторской диссертации;</w:t>
      </w:r>
    </w:p>
    <w:p w14:paraId="54B70E89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70" w:name="z1962"/>
      <w:bookmarkEnd w:id="369"/>
      <w:r w:rsidRPr="00E30CEA">
        <w:rPr>
          <w:rFonts w:ascii="Arial" w:hAnsi="Arial" w:cs="Arial"/>
          <w:color w:val="000000"/>
          <w:lang w:val="ru-RU"/>
        </w:rPr>
        <w:t>3) итоговую аттестацию.</w:t>
      </w:r>
    </w:p>
    <w:p w14:paraId="0DB5937C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71" w:name="z1963"/>
      <w:bookmarkEnd w:id="370"/>
      <w:r w:rsidRPr="00E30CEA">
        <w:rPr>
          <w:rFonts w:ascii="Arial" w:hAnsi="Arial" w:cs="Arial"/>
          <w:b/>
          <w:color w:val="000000"/>
          <w:lang w:val="ru-RU"/>
        </w:rPr>
        <w:t>92.</w:t>
      </w:r>
      <w:r w:rsidRPr="00E30CEA">
        <w:rPr>
          <w:rFonts w:ascii="Arial" w:hAnsi="Arial" w:cs="Arial"/>
          <w:color w:val="000000"/>
          <w:lang w:val="ru-RU"/>
        </w:rPr>
        <w:t xml:space="preserve"> Содержание образовательной программы </w:t>
      </w:r>
      <w:r w:rsidRPr="00E30CEA">
        <w:rPr>
          <w:rFonts w:ascii="Arial" w:hAnsi="Arial" w:cs="Arial"/>
          <w:color w:val="000000"/>
        </w:rPr>
        <w:t>DBA</w:t>
      </w:r>
      <w:r w:rsidRPr="00E30CEA">
        <w:rPr>
          <w:rFonts w:ascii="Arial" w:hAnsi="Arial" w:cs="Arial"/>
          <w:color w:val="000000"/>
          <w:lang w:val="ru-RU"/>
        </w:rPr>
        <w:t xml:space="preserve"> разрабатывается с учетом особенностей и принципов функционирования казахстанского бизнеса и менеджмента, изучения международного бизнеса и зарубежного опыта управления.</w:t>
      </w:r>
    </w:p>
    <w:p w14:paraId="09E7BD3D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72" w:name="z1964"/>
      <w:bookmarkEnd w:id="371"/>
      <w:r w:rsidRPr="00E30CEA">
        <w:rPr>
          <w:rFonts w:ascii="Arial" w:hAnsi="Arial" w:cs="Arial"/>
          <w:color w:val="000000"/>
          <w:lang w:val="ru-RU"/>
        </w:rPr>
        <w:t>Перечень дисциплин вузовского компонента и компонента по выбору определяется ВУЗом самостоятельно в соответствии с запросами работодателей и рынка труда.</w:t>
      </w:r>
    </w:p>
    <w:p w14:paraId="1A5381B0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73" w:name="z1965"/>
      <w:bookmarkEnd w:id="372"/>
      <w:r w:rsidRPr="00E30CEA">
        <w:rPr>
          <w:rFonts w:ascii="Arial" w:hAnsi="Arial" w:cs="Arial"/>
          <w:b/>
          <w:color w:val="000000"/>
          <w:lang w:val="ru-RU"/>
        </w:rPr>
        <w:t>93.</w:t>
      </w:r>
      <w:r w:rsidRPr="00E30CEA">
        <w:rPr>
          <w:rFonts w:ascii="Arial" w:hAnsi="Arial" w:cs="Arial"/>
          <w:color w:val="000000"/>
          <w:lang w:val="ru-RU"/>
        </w:rPr>
        <w:t xml:space="preserve"> Структура образовательной программы </w:t>
      </w:r>
      <w:r w:rsidRPr="00E30CEA">
        <w:rPr>
          <w:rFonts w:ascii="Arial" w:hAnsi="Arial" w:cs="Arial"/>
          <w:color w:val="000000"/>
        </w:rPr>
        <w:t>DBA</w:t>
      </w:r>
      <w:r w:rsidRPr="00E30CEA">
        <w:rPr>
          <w:rFonts w:ascii="Arial" w:hAnsi="Arial" w:cs="Arial"/>
          <w:color w:val="000000"/>
          <w:lang w:val="ru-RU"/>
        </w:rPr>
        <w:t xml:space="preserve"> приведена в соответствии в приложении 9 к настоящему ГОСО.</w:t>
      </w:r>
    </w:p>
    <w:p w14:paraId="10A2FD14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74" w:name="z1966"/>
      <w:bookmarkEnd w:id="373"/>
      <w:r w:rsidRPr="00E30CEA">
        <w:rPr>
          <w:rFonts w:ascii="Arial" w:hAnsi="Arial" w:cs="Arial"/>
          <w:b/>
          <w:color w:val="000000"/>
          <w:lang w:val="ru-RU"/>
        </w:rPr>
        <w:t>94.</w:t>
      </w:r>
      <w:r w:rsidRPr="00E30CEA">
        <w:rPr>
          <w:rFonts w:ascii="Arial" w:hAnsi="Arial" w:cs="Arial"/>
          <w:color w:val="000000"/>
          <w:lang w:val="ru-RU"/>
        </w:rPr>
        <w:t xml:space="preserve"> Исследовательская компонента образовательной программы </w:t>
      </w:r>
      <w:r w:rsidRPr="00E30CEA">
        <w:rPr>
          <w:rFonts w:ascii="Arial" w:hAnsi="Arial" w:cs="Arial"/>
          <w:color w:val="000000"/>
        </w:rPr>
        <w:t>DBA</w:t>
      </w:r>
      <w:r w:rsidRPr="00E30CEA">
        <w:rPr>
          <w:rFonts w:ascii="Arial" w:hAnsi="Arial" w:cs="Arial"/>
          <w:color w:val="000000"/>
          <w:lang w:val="ru-RU"/>
        </w:rPr>
        <w:t xml:space="preserve"> формируется из прикладной и исследовательской работы докторанта, публикаций и написания докторской диссертации.</w:t>
      </w:r>
    </w:p>
    <w:p w14:paraId="57D3AE53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75" w:name="z1967"/>
      <w:bookmarkEnd w:id="374"/>
      <w:r w:rsidRPr="00E30CEA">
        <w:rPr>
          <w:rFonts w:ascii="Arial" w:hAnsi="Arial" w:cs="Arial"/>
          <w:b/>
          <w:color w:val="000000"/>
          <w:lang w:val="ru-RU"/>
        </w:rPr>
        <w:t>95.</w:t>
      </w:r>
      <w:r w:rsidRPr="00E30CEA">
        <w:rPr>
          <w:rFonts w:ascii="Arial" w:hAnsi="Arial" w:cs="Arial"/>
          <w:color w:val="000000"/>
          <w:lang w:val="ru-RU"/>
        </w:rPr>
        <w:t xml:space="preserve"> Результаты исследований докторанта публикуются не менее чем в 7 (семи) научных изданиях, журналах, в том числе не менее 3 (трех) в научных изданиях дальнего зарубежья и представленных на международных научных конференциях.</w:t>
      </w:r>
    </w:p>
    <w:p w14:paraId="6ED3799F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76" w:name="z1968"/>
      <w:bookmarkEnd w:id="375"/>
      <w:r w:rsidRPr="00E30CEA">
        <w:rPr>
          <w:rFonts w:ascii="Arial" w:hAnsi="Arial" w:cs="Arial"/>
          <w:b/>
          <w:color w:val="000000"/>
          <w:lang w:val="ru-RU"/>
        </w:rPr>
        <w:t>96.</w:t>
      </w:r>
      <w:r w:rsidRPr="00E30CEA">
        <w:rPr>
          <w:rFonts w:ascii="Arial" w:hAnsi="Arial" w:cs="Arial"/>
          <w:color w:val="000000"/>
          <w:lang w:val="ru-RU"/>
        </w:rPr>
        <w:t xml:space="preserve"> Научное руководство докторантами программы </w:t>
      </w:r>
      <w:r w:rsidRPr="00E30CEA">
        <w:rPr>
          <w:rFonts w:ascii="Arial" w:hAnsi="Arial" w:cs="Arial"/>
          <w:color w:val="000000"/>
        </w:rPr>
        <w:t>DBA</w:t>
      </w:r>
      <w:r w:rsidRPr="00E30CEA">
        <w:rPr>
          <w:rFonts w:ascii="Arial" w:hAnsi="Arial" w:cs="Arial"/>
          <w:color w:val="000000"/>
          <w:lang w:val="ru-RU"/>
        </w:rPr>
        <w:t xml:space="preserve"> осуществляется не менее, чем двумя консультантами, назначаемыми из числа докторов (кандидатов наук) с научно-исследовательским (академическим) опытом или имеющими степень </w:t>
      </w:r>
      <w:r w:rsidRPr="00E30CEA">
        <w:rPr>
          <w:rFonts w:ascii="Arial" w:hAnsi="Arial" w:cs="Arial"/>
          <w:color w:val="000000"/>
        </w:rPr>
        <w:t>DBA</w:t>
      </w:r>
      <w:r w:rsidRPr="00E30CEA">
        <w:rPr>
          <w:rFonts w:ascii="Arial" w:hAnsi="Arial" w:cs="Arial"/>
          <w:color w:val="000000"/>
          <w:lang w:val="ru-RU"/>
        </w:rPr>
        <w:t xml:space="preserve"> с опытом управленческой, консалтинговой работы.</w:t>
      </w:r>
    </w:p>
    <w:p w14:paraId="41EDAFF0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77" w:name="z1969"/>
      <w:bookmarkEnd w:id="376"/>
      <w:r w:rsidRPr="00E30CEA">
        <w:rPr>
          <w:rFonts w:ascii="Arial" w:hAnsi="Arial" w:cs="Arial"/>
          <w:b/>
          <w:color w:val="000000"/>
          <w:lang w:val="ru-RU"/>
        </w:rPr>
        <w:t>97.</w:t>
      </w:r>
      <w:r w:rsidRPr="00E30CEA">
        <w:rPr>
          <w:rFonts w:ascii="Arial" w:hAnsi="Arial" w:cs="Arial"/>
          <w:color w:val="000000"/>
          <w:lang w:val="ru-RU"/>
        </w:rPr>
        <w:t xml:space="preserve"> Преподавание на программах </w:t>
      </w:r>
      <w:r w:rsidRPr="00E30CEA">
        <w:rPr>
          <w:rFonts w:ascii="Arial" w:hAnsi="Arial" w:cs="Arial"/>
          <w:color w:val="000000"/>
        </w:rPr>
        <w:t>DBA</w:t>
      </w:r>
      <w:r w:rsidRPr="00E30CEA">
        <w:rPr>
          <w:rFonts w:ascii="Arial" w:hAnsi="Arial" w:cs="Arial"/>
          <w:color w:val="000000"/>
          <w:lang w:val="ru-RU"/>
        </w:rPr>
        <w:t xml:space="preserve"> обеспечивается профессорско-преподавательским составом, имеющими ученую степень доктора или кандидата наук и (или) лицами, обладающими профессиональными знаниями и навыками по направлению подготовки, с наличием международных стажировок и публикаций.</w:t>
      </w:r>
    </w:p>
    <w:p w14:paraId="568368AC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78" w:name="z1970"/>
      <w:bookmarkEnd w:id="377"/>
      <w:r w:rsidRPr="00E30CEA">
        <w:rPr>
          <w:rFonts w:ascii="Arial" w:hAnsi="Arial" w:cs="Arial"/>
          <w:b/>
          <w:color w:val="000000"/>
          <w:lang w:val="ru-RU"/>
        </w:rPr>
        <w:t>98.</w:t>
      </w:r>
      <w:r w:rsidRPr="00E30CEA">
        <w:rPr>
          <w:rFonts w:ascii="Arial" w:hAnsi="Arial" w:cs="Arial"/>
          <w:color w:val="000000"/>
          <w:lang w:val="ru-RU"/>
        </w:rPr>
        <w:t xml:space="preserve"> ВУЗ обеспечивает условия реализации программы </w:t>
      </w:r>
      <w:r w:rsidRPr="00E30CEA">
        <w:rPr>
          <w:rFonts w:ascii="Arial" w:hAnsi="Arial" w:cs="Arial"/>
          <w:color w:val="000000"/>
        </w:rPr>
        <w:t>DBA</w:t>
      </w:r>
      <w:r w:rsidRPr="00E30CEA">
        <w:rPr>
          <w:rFonts w:ascii="Arial" w:hAnsi="Arial" w:cs="Arial"/>
          <w:color w:val="000000"/>
          <w:lang w:val="ru-RU"/>
        </w:rPr>
        <w:t>, с применением современных образовательных технологий и предоставлением необходимых образовательных услуг.</w:t>
      </w:r>
    </w:p>
    <w:p w14:paraId="0A536A33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79" w:name="z1971"/>
      <w:bookmarkEnd w:id="378"/>
      <w:r w:rsidRPr="00E30CEA">
        <w:rPr>
          <w:rFonts w:ascii="Arial" w:hAnsi="Arial" w:cs="Arial"/>
          <w:b/>
          <w:color w:val="000000"/>
          <w:lang w:val="ru-RU"/>
        </w:rPr>
        <w:t>99.</w:t>
      </w:r>
      <w:r w:rsidRPr="00E30CEA">
        <w:rPr>
          <w:rFonts w:ascii="Arial" w:hAnsi="Arial" w:cs="Arial"/>
          <w:color w:val="000000"/>
          <w:lang w:val="ru-RU"/>
        </w:rPr>
        <w:t xml:space="preserve"> Лицам, освоившим образовательную программу </w:t>
      </w:r>
      <w:r w:rsidRPr="00E30CEA">
        <w:rPr>
          <w:rFonts w:ascii="Arial" w:hAnsi="Arial" w:cs="Arial"/>
          <w:color w:val="000000"/>
        </w:rPr>
        <w:t>DBA</w:t>
      </w:r>
      <w:r w:rsidRPr="00E30CEA">
        <w:rPr>
          <w:rFonts w:ascii="Arial" w:hAnsi="Arial" w:cs="Arial"/>
          <w:color w:val="000000"/>
          <w:lang w:val="ru-RU"/>
        </w:rPr>
        <w:t xml:space="preserve"> и защитившим докторскую диссертацию, присуждается степень доктора делового администрирования (</w:t>
      </w:r>
      <w:r w:rsidRPr="00E30CEA">
        <w:rPr>
          <w:rFonts w:ascii="Arial" w:hAnsi="Arial" w:cs="Arial"/>
          <w:color w:val="000000"/>
        </w:rPr>
        <w:t>DBA</w:t>
      </w:r>
      <w:r w:rsidRPr="00E30CEA">
        <w:rPr>
          <w:rFonts w:ascii="Arial" w:hAnsi="Arial" w:cs="Arial"/>
          <w:color w:val="000000"/>
          <w:lang w:val="ru-RU"/>
        </w:rPr>
        <w:t>) решением аттестационной комиссии ВУЗа.</w:t>
      </w:r>
    </w:p>
    <w:bookmarkEnd w:id="379"/>
    <w:p w14:paraId="3D1DE697" w14:textId="77777777" w:rsidR="00AA70BD" w:rsidRPr="00E30CEA" w:rsidRDefault="003153BB" w:rsidP="00E30CEA">
      <w:pPr>
        <w:spacing w:after="0"/>
        <w:ind w:firstLine="567"/>
        <w:jc w:val="both"/>
        <w:rPr>
          <w:rFonts w:ascii="Arial" w:hAnsi="Arial" w:cs="Arial"/>
          <w:color w:val="FF0000"/>
          <w:sz w:val="20"/>
          <w:szCs w:val="20"/>
          <w:lang w:val="ru-RU"/>
        </w:rPr>
      </w:pPr>
      <w:r w:rsidRPr="00E30CEA">
        <w:rPr>
          <w:rFonts w:ascii="Arial" w:hAnsi="Arial" w:cs="Arial"/>
          <w:color w:val="FF0000"/>
          <w:sz w:val="20"/>
          <w:szCs w:val="20"/>
          <w:lang w:val="ru-RU"/>
        </w:rPr>
        <w:lastRenderedPageBreak/>
        <w:t>Сноска. Пункт 99 - в редакции приказа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p w14:paraId="3F24144F" w14:textId="77777777" w:rsidR="004F716A" w:rsidRPr="00E30CEA" w:rsidRDefault="004F716A" w:rsidP="00E30CEA">
      <w:pPr>
        <w:spacing w:after="0"/>
        <w:ind w:firstLine="567"/>
        <w:jc w:val="both"/>
        <w:rPr>
          <w:rFonts w:ascii="Arial" w:hAnsi="Arial" w:cs="Arial"/>
          <w:b/>
          <w:color w:val="000000"/>
          <w:lang w:val="ru-RU"/>
        </w:rPr>
      </w:pPr>
      <w:bookmarkStart w:id="380" w:name="z1972"/>
    </w:p>
    <w:p w14:paraId="662BF24A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b/>
          <w:color w:val="000000"/>
          <w:lang w:val="ru-RU"/>
        </w:rPr>
        <w:t>Глава 3. Требования к максимальному объему учебной нагрузки докторанта</w:t>
      </w:r>
    </w:p>
    <w:p w14:paraId="3EFAE7AF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81" w:name="z1973"/>
      <w:bookmarkEnd w:id="380"/>
      <w:r w:rsidRPr="00E30CEA">
        <w:rPr>
          <w:rFonts w:ascii="Arial" w:hAnsi="Arial" w:cs="Arial"/>
          <w:b/>
          <w:color w:val="000000"/>
          <w:lang w:val="ru-RU"/>
        </w:rPr>
        <w:t>100.</w:t>
      </w:r>
      <w:r w:rsidRPr="00E30CEA">
        <w:rPr>
          <w:rFonts w:ascii="Arial" w:hAnsi="Arial" w:cs="Arial"/>
          <w:color w:val="000000"/>
          <w:lang w:val="ru-RU"/>
        </w:rPr>
        <w:t xml:space="preserve"> Учебная нагрузка измеряется временем, требуемым докторанту для изучения учебной дисциплины, модуля или всей образовательной программы докторантуры и необходимой для достижения установленных результатов обучения в образовательной программе докторантуры.</w:t>
      </w:r>
    </w:p>
    <w:p w14:paraId="3A970682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82" w:name="z1974"/>
      <w:bookmarkEnd w:id="381"/>
      <w:r w:rsidRPr="00E30CEA">
        <w:rPr>
          <w:rFonts w:ascii="Arial" w:hAnsi="Arial" w:cs="Arial"/>
          <w:b/>
          <w:color w:val="000000"/>
          <w:lang w:val="ru-RU"/>
        </w:rPr>
        <w:t>101.</w:t>
      </w:r>
      <w:r w:rsidRPr="00E30CEA">
        <w:rPr>
          <w:rFonts w:ascii="Arial" w:hAnsi="Arial" w:cs="Arial"/>
          <w:color w:val="000000"/>
          <w:lang w:val="ru-RU"/>
        </w:rPr>
        <w:t xml:space="preserve"> Учебная нагрузка включает всю учебную деятельность докторанта – лекции, семинары, групповые занятия, групповые упражнения, практическую и лабораторные работу, студийные занятия, практику на производстве, научную или профессиональную стажировку, научно-исследовательскую работу (экспериментально-исследовательскую работу), написание и защиту докторской диссертации, самостоятельную работу, в том числе под руководством научного руководителя.</w:t>
      </w:r>
    </w:p>
    <w:bookmarkEnd w:id="382"/>
    <w:p w14:paraId="4EE16C36" w14:textId="77777777" w:rsidR="00AA70BD" w:rsidRPr="00E30CEA" w:rsidRDefault="003153BB" w:rsidP="00E30CEA">
      <w:pPr>
        <w:spacing w:after="0"/>
        <w:ind w:firstLine="567"/>
        <w:jc w:val="both"/>
        <w:rPr>
          <w:rFonts w:ascii="Arial" w:hAnsi="Arial" w:cs="Arial"/>
          <w:color w:val="FF0000"/>
          <w:sz w:val="20"/>
          <w:szCs w:val="20"/>
          <w:lang w:val="ru-RU"/>
        </w:rPr>
      </w:pPr>
      <w:r w:rsidRPr="00E30CEA">
        <w:rPr>
          <w:rFonts w:ascii="Arial" w:hAnsi="Arial" w:cs="Arial"/>
          <w:color w:val="FF0000"/>
          <w:sz w:val="20"/>
          <w:szCs w:val="20"/>
          <w:lang w:val="ru-RU"/>
        </w:rPr>
        <w:t>Сноска. Пункт 101 - в редакции приказа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p w14:paraId="39013C4B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83" w:name="z1975"/>
      <w:r w:rsidRPr="00E30CEA">
        <w:rPr>
          <w:rFonts w:ascii="Arial" w:hAnsi="Arial" w:cs="Arial"/>
          <w:b/>
          <w:color w:val="000000"/>
          <w:lang w:val="ru-RU"/>
        </w:rPr>
        <w:t>102.</w:t>
      </w:r>
      <w:r w:rsidRPr="00E30CEA">
        <w:rPr>
          <w:rFonts w:ascii="Arial" w:hAnsi="Arial" w:cs="Arial"/>
          <w:color w:val="000000"/>
          <w:lang w:val="ru-RU"/>
        </w:rPr>
        <w:t xml:space="preserve"> Докторант обучается на основе индивидуального плана работы, который составляется под руководством научных консультантов.</w:t>
      </w:r>
    </w:p>
    <w:p w14:paraId="7F72D991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84" w:name="z1976"/>
      <w:bookmarkEnd w:id="383"/>
      <w:r w:rsidRPr="00E30CEA">
        <w:rPr>
          <w:rFonts w:ascii="Arial" w:hAnsi="Arial" w:cs="Arial"/>
          <w:b/>
          <w:color w:val="000000"/>
          <w:lang w:val="ru-RU"/>
        </w:rPr>
        <w:t>103.</w:t>
      </w:r>
      <w:r w:rsidRPr="00E30CEA">
        <w:rPr>
          <w:rFonts w:ascii="Arial" w:hAnsi="Arial" w:cs="Arial"/>
          <w:color w:val="000000"/>
          <w:lang w:val="ru-RU"/>
        </w:rPr>
        <w:t xml:space="preserve"> Индивидуальный план работы докторанта составляется на весь период обучения и включает следующие разделы:</w:t>
      </w:r>
    </w:p>
    <w:p w14:paraId="74118516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85" w:name="z1977"/>
      <w:bookmarkEnd w:id="384"/>
      <w:r w:rsidRPr="00E30CEA">
        <w:rPr>
          <w:rFonts w:ascii="Arial" w:hAnsi="Arial" w:cs="Arial"/>
          <w:color w:val="000000"/>
          <w:lang w:val="ru-RU"/>
        </w:rPr>
        <w:t>1) ИУП (при необходимости может ежегодно уточняться);</w:t>
      </w:r>
    </w:p>
    <w:p w14:paraId="5F2B8F1B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86" w:name="z1978"/>
      <w:bookmarkEnd w:id="385"/>
      <w:r w:rsidRPr="00E30CEA">
        <w:rPr>
          <w:rFonts w:ascii="Arial" w:hAnsi="Arial" w:cs="Arial"/>
          <w:color w:val="000000"/>
          <w:lang w:val="ru-RU"/>
        </w:rPr>
        <w:t>2) научно-исследовательскую, экспериментально-исследовательскую работу (тему, направление исследования, сроки и форму отчетности);</w:t>
      </w:r>
    </w:p>
    <w:p w14:paraId="251DF13A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87" w:name="z1979"/>
      <w:bookmarkEnd w:id="386"/>
      <w:r w:rsidRPr="00E30CEA">
        <w:rPr>
          <w:rFonts w:ascii="Arial" w:hAnsi="Arial" w:cs="Arial"/>
          <w:color w:val="000000"/>
          <w:lang w:val="ru-RU"/>
        </w:rPr>
        <w:t>3) практику (программа, база, сроки и форма отчетности);</w:t>
      </w:r>
    </w:p>
    <w:p w14:paraId="08BBFF90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88" w:name="z1980"/>
      <w:bookmarkEnd w:id="387"/>
      <w:r w:rsidRPr="00E30CEA">
        <w:rPr>
          <w:rFonts w:ascii="Arial" w:hAnsi="Arial" w:cs="Arial"/>
          <w:color w:val="000000"/>
          <w:lang w:val="ru-RU"/>
        </w:rPr>
        <w:t>4) тема докторской диссертации с обоснованием и структурой;</w:t>
      </w:r>
    </w:p>
    <w:p w14:paraId="2F47E159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89" w:name="z1981"/>
      <w:bookmarkEnd w:id="388"/>
      <w:r w:rsidRPr="00E30CEA">
        <w:rPr>
          <w:rFonts w:ascii="Arial" w:hAnsi="Arial" w:cs="Arial"/>
          <w:color w:val="000000"/>
          <w:lang w:val="ru-RU"/>
        </w:rPr>
        <w:t>5) план выполнения докторской диссертации;</w:t>
      </w:r>
    </w:p>
    <w:p w14:paraId="739CE959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90" w:name="z1982"/>
      <w:bookmarkEnd w:id="389"/>
      <w:r w:rsidRPr="00E30CEA">
        <w:rPr>
          <w:rFonts w:ascii="Arial" w:hAnsi="Arial" w:cs="Arial"/>
          <w:color w:val="000000"/>
          <w:lang w:val="ru-RU"/>
        </w:rPr>
        <w:t>6) план научных публикаций и стажировок, в том числе зарубежных.</w:t>
      </w:r>
    </w:p>
    <w:p w14:paraId="65B0E940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91" w:name="z1983"/>
      <w:bookmarkEnd w:id="390"/>
      <w:r w:rsidRPr="00E30CEA">
        <w:rPr>
          <w:rFonts w:ascii="Arial" w:hAnsi="Arial" w:cs="Arial"/>
          <w:color w:val="000000"/>
          <w:lang w:val="ru-RU"/>
        </w:rPr>
        <w:t xml:space="preserve">В </w:t>
      </w:r>
      <w:proofErr w:type="spellStart"/>
      <w:r w:rsidRPr="00E30CEA">
        <w:rPr>
          <w:rFonts w:ascii="Arial" w:hAnsi="Arial" w:cs="Arial"/>
          <w:color w:val="000000"/>
          <w:lang w:val="ru-RU"/>
        </w:rPr>
        <w:t>ВСУЗах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 индивидуальный план работы докторанта составляется на весь период обучения и включает следующие разделы:</w:t>
      </w:r>
    </w:p>
    <w:p w14:paraId="4EF12812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92" w:name="z1984"/>
      <w:bookmarkEnd w:id="391"/>
      <w:r w:rsidRPr="00E30CEA">
        <w:rPr>
          <w:rFonts w:ascii="Arial" w:hAnsi="Arial" w:cs="Arial"/>
          <w:color w:val="000000"/>
          <w:lang w:val="ru-RU"/>
        </w:rPr>
        <w:t>1) научно-исследовательская, экспериментально-исследовательская работа (тема, направление исследования, сроки и форма отчетности);</w:t>
      </w:r>
    </w:p>
    <w:p w14:paraId="149B22FE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93" w:name="z1985"/>
      <w:bookmarkEnd w:id="392"/>
      <w:r w:rsidRPr="00E30CEA">
        <w:rPr>
          <w:rFonts w:ascii="Arial" w:hAnsi="Arial" w:cs="Arial"/>
          <w:color w:val="000000"/>
          <w:lang w:val="ru-RU"/>
        </w:rPr>
        <w:t>2) практика (при необходимости педагогическая), стажировка (программа, база, сроки и форма отчетности);</w:t>
      </w:r>
    </w:p>
    <w:p w14:paraId="1E9A25B2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94" w:name="z1986"/>
      <w:bookmarkEnd w:id="393"/>
      <w:r w:rsidRPr="00E30CEA">
        <w:rPr>
          <w:rFonts w:ascii="Arial" w:hAnsi="Arial" w:cs="Arial"/>
          <w:color w:val="000000"/>
          <w:lang w:val="ru-RU"/>
        </w:rPr>
        <w:t>3) тема докторской диссертации с обоснованием и структурой;</w:t>
      </w:r>
    </w:p>
    <w:p w14:paraId="1AA4D2B7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95" w:name="z1987"/>
      <w:bookmarkEnd w:id="394"/>
      <w:r w:rsidRPr="00E30CEA">
        <w:rPr>
          <w:rFonts w:ascii="Arial" w:hAnsi="Arial" w:cs="Arial"/>
          <w:color w:val="000000"/>
          <w:lang w:val="ru-RU"/>
        </w:rPr>
        <w:t>4) план выполнения докторской диссертации;</w:t>
      </w:r>
    </w:p>
    <w:p w14:paraId="40348109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96" w:name="z1988"/>
      <w:bookmarkEnd w:id="395"/>
      <w:r w:rsidRPr="00E30CEA">
        <w:rPr>
          <w:rFonts w:ascii="Arial" w:hAnsi="Arial" w:cs="Arial"/>
          <w:color w:val="000000"/>
          <w:lang w:val="ru-RU"/>
        </w:rPr>
        <w:t>5) план научных публикаций, участие в научно-практических (научно-теоретических конференциях) и другое.</w:t>
      </w:r>
    </w:p>
    <w:p w14:paraId="394705D8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97" w:name="z1989"/>
      <w:bookmarkEnd w:id="396"/>
      <w:r w:rsidRPr="00E30CEA">
        <w:rPr>
          <w:rFonts w:ascii="Arial" w:hAnsi="Arial" w:cs="Arial"/>
          <w:b/>
          <w:color w:val="000000"/>
          <w:lang w:val="ru-RU"/>
        </w:rPr>
        <w:t>104.</w:t>
      </w:r>
      <w:r w:rsidRPr="00E30CEA">
        <w:rPr>
          <w:rFonts w:ascii="Arial" w:hAnsi="Arial" w:cs="Arial"/>
          <w:color w:val="000000"/>
          <w:lang w:val="ru-RU"/>
        </w:rPr>
        <w:t xml:space="preserve"> При определении учебной нагрузки докторанта исходят из того, что учебный год состоит из академических периодов, формы которого (семестр – 15 недель, триместр – 10 недель, квартал – </w:t>
      </w:r>
      <w:proofErr w:type="gramStart"/>
      <w:r w:rsidRPr="00E30CEA">
        <w:rPr>
          <w:rFonts w:ascii="Arial" w:hAnsi="Arial" w:cs="Arial"/>
          <w:color w:val="000000"/>
          <w:lang w:val="ru-RU"/>
        </w:rPr>
        <w:t>7-8</w:t>
      </w:r>
      <w:proofErr w:type="gramEnd"/>
      <w:r w:rsidRPr="00E30CEA">
        <w:rPr>
          <w:rFonts w:ascii="Arial" w:hAnsi="Arial" w:cs="Arial"/>
          <w:color w:val="000000"/>
          <w:lang w:val="ru-RU"/>
        </w:rPr>
        <w:t xml:space="preserve"> недель) определяются ВУЗом или научной организацией, периода итоговой аттестации (на выпускном курсе).</w:t>
      </w:r>
    </w:p>
    <w:p w14:paraId="74B8058F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98" w:name="z1990"/>
      <w:bookmarkEnd w:id="397"/>
      <w:r w:rsidRPr="00E30CEA">
        <w:rPr>
          <w:rFonts w:ascii="Arial" w:hAnsi="Arial" w:cs="Arial"/>
          <w:b/>
          <w:color w:val="000000"/>
          <w:lang w:val="ru-RU"/>
        </w:rPr>
        <w:t>105.</w:t>
      </w:r>
      <w:r w:rsidRPr="00E30CEA">
        <w:rPr>
          <w:rFonts w:ascii="Arial" w:hAnsi="Arial" w:cs="Arial"/>
          <w:color w:val="000000"/>
          <w:lang w:val="ru-RU"/>
        </w:rPr>
        <w:t xml:space="preserve"> Полная учебная нагрузка одного учебного года соответствует 60 академическим кредитам и соответствует 1800 академическим часам за один учебный год. При этом в течение одного семестра докторант осваивает 30 академических кредитов.</w:t>
      </w:r>
    </w:p>
    <w:p w14:paraId="52BA33D6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399" w:name="z1991"/>
      <w:bookmarkEnd w:id="398"/>
      <w:r w:rsidRPr="00E30CEA">
        <w:rPr>
          <w:rFonts w:ascii="Arial" w:hAnsi="Arial" w:cs="Arial"/>
          <w:b/>
          <w:color w:val="000000"/>
          <w:lang w:val="ru-RU"/>
        </w:rPr>
        <w:t>106.</w:t>
      </w:r>
      <w:r w:rsidRPr="00E30CEA">
        <w:rPr>
          <w:rFonts w:ascii="Arial" w:hAnsi="Arial" w:cs="Arial"/>
          <w:color w:val="000000"/>
          <w:lang w:val="ru-RU"/>
        </w:rPr>
        <w:t xml:space="preserve"> Один академический кредит соответствует 30 академическим часам.</w:t>
      </w:r>
    </w:p>
    <w:p w14:paraId="4C63805E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400" w:name="z1992"/>
      <w:bookmarkEnd w:id="399"/>
      <w:r w:rsidRPr="00E30CEA">
        <w:rPr>
          <w:rFonts w:ascii="Arial" w:hAnsi="Arial" w:cs="Arial"/>
          <w:b/>
          <w:color w:val="000000"/>
          <w:lang w:val="ru-RU"/>
        </w:rPr>
        <w:t>107.</w:t>
      </w:r>
      <w:r w:rsidRPr="00E30CEA">
        <w:rPr>
          <w:rFonts w:ascii="Arial" w:hAnsi="Arial" w:cs="Arial"/>
          <w:color w:val="000000"/>
          <w:lang w:val="ru-RU"/>
        </w:rPr>
        <w:t xml:space="preserve"> Учебная нагрузка, указанная в пунктах 104 и 105 настоящего ГОСО, представляет типичную учебную нагрузку. Допускается освоение докторантом за семестр меньшего или большего числа академических кредитов. Для отдельных категорий докторантов, в </w:t>
      </w:r>
      <w:r w:rsidRPr="00E30CEA">
        <w:rPr>
          <w:rFonts w:ascii="Arial" w:hAnsi="Arial" w:cs="Arial"/>
          <w:color w:val="000000"/>
          <w:lang w:val="ru-RU"/>
        </w:rPr>
        <w:lastRenderedPageBreak/>
        <w:t>зависимости от формы и технологий обучения, фактическое время достижения результатов обучения может отличаться и рассчитывается ВУЗом самостоятельно.</w:t>
      </w:r>
    </w:p>
    <w:p w14:paraId="20407802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401" w:name="z1993"/>
      <w:bookmarkEnd w:id="400"/>
      <w:r w:rsidRPr="00E30CEA">
        <w:rPr>
          <w:rFonts w:ascii="Arial" w:hAnsi="Arial" w:cs="Arial"/>
          <w:b/>
          <w:color w:val="000000"/>
          <w:lang w:val="ru-RU"/>
        </w:rPr>
        <w:t>108.</w:t>
      </w:r>
      <w:r w:rsidRPr="00E30CEA">
        <w:rPr>
          <w:rFonts w:ascii="Arial" w:hAnsi="Arial" w:cs="Arial"/>
          <w:color w:val="000000"/>
          <w:lang w:val="ru-RU"/>
        </w:rPr>
        <w:t xml:space="preserve"> Основным критерием завершенности образовательного процесса по подготовке докторов философии (</w:t>
      </w:r>
      <w:r w:rsidRPr="00E30CEA">
        <w:rPr>
          <w:rFonts w:ascii="Arial" w:hAnsi="Arial" w:cs="Arial"/>
          <w:color w:val="000000"/>
        </w:rPr>
        <w:t>PhD</w:t>
      </w:r>
      <w:r w:rsidRPr="00E30CEA">
        <w:rPr>
          <w:rFonts w:ascii="Arial" w:hAnsi="Arial" w:cs="Arial"/>
          <w:color w:val="000000"/>
          <w:lang w:val="ru-RU"/>
        </w:rPr>
        <w:t>) (доктора по профилю) является освоение докторантом не менее 180 академических кредитов, включая все виды учебной и научной деятельности.</w:t>
      </w:r>
    </w:p>
    <w:p w14:paraId="6448A0BE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402" w:name="z1994"/>
      <w:bookmarkEnd w:id="401"/>
      <w:r w:rsidRPr="00E30CEA">
        <w:rPr>
          <w:rFonts w:ascii="Arial" w:hAnsi="Arial" w:cs="Arial"/>
          <w:color w:val="000000"/>
          <w:lang w:val="ru-RU"/>
        </w:rPr>
        <w:t>В случаях досрочного освоения образовательной программы докторантуры и успешной защиты диссертации докторанту присуждается степень доктора философии (</w:t>
      </w:r>
      <w:r w:rsidRPr="00E30CEA">
        <w:rPr>
          <w:rFonts w:ascii="Arial" w:hAnsi="Arial" w:cs="Arial"/>
          <w:color w:val="000000"/>
        </w:rPr>
        <w:t>PhD</w:t>
      </w:r>
      <w:r w:rsidRPr="00E30CEA">
        <w:rPr>
          <w:rFonts w:ascii="Arial" w:hAnsi="Arial" w:cs="Arial"/>
          <w:color w:val="000000"/>
          <w:lang w:val="ru-RU"/>
        </w:rPr>
        <w:t>) или доктора по профилю независимо от срока обучения.</w:t>
      </w:r>
    </w:p>
    <w:p w14:paraId="514B85D2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403" w:name="z1995"/>
      <w:bookmarkEnd w:id="402"/>
      <w:r w:rsidRPr="00E30CEA">
        <w:rPr>
          <w:rFonts w:ascii="Arial" w:hAnsi="Arial" w:cs="Arial"/>
          <w:b/>
          <w:color w:val="000000"/>
          <w:lang w:val="ru-RU"/>
        </w:rPr>
        <w:t>Глава 4. Требования к уровню подготовки докторанта</w:t>
      </w:r>
    </w:p>
    <w:p w14:paraId="5959993D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404" w:name="z1996"/>
      <w:bookmarkEnd w:id="403"/>
      <w:r w:rsidRPr="00E30CEA">
        <w:rPr>
          <w:rFonts w:ascii="Arial" w:hAnsi="Arial" w:cs="Arial"/>
          <w:b/>
          <w:color w:val="000000"/>
          <w:lang w:val="ru-RU"/>
        </w:rPr>
        <w:t>109.</w:t>
      </w:r>
      <w:r w:rsidRPr="00E30CEA">
        <w:rPr>
          <w:rFonts w:ascii="Arial" w:hAnsi="Arial" w:cs="Arial"/>
          <w:color w:val="000000"/>
          <w:lang w:val="ru-RU"/>
        </w:rPr>
        <w:t xml:space="preserve"> Требования к уровню подготовки докторанта определяются на основе Дублинских дескрипторов третьего уровня высшего образования (докторантура) и отражают освоенные компетенции, выраженные в достигнутых результатах обучения.</w:t>
      </w:r>
    </w:p>
    <w:p w14:paraId="5D588BBB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405" w:name="z1997"/>
      <w:bookmarkEnd w:id="404"/>
      <w:r w:rsidRPr="00E30CEA">
        <w:rPr>
          <w:rFonts w:ascii="Arial" w:hAnsi="Arial" w:cs="Arial"/>
          <w:color w:val="000000"/>
          <w:lang w:val="ru-RU"/>
        </w:rPr>
        <w:t>Результаты обучения формулируются как на уровне всей образовательной программы докторантуры, так и на уровне отдельных модулей или учебной дисциплины.</w:t>
      </w:r>
    </w:p>
    <w:p w14:paraId="28F56538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406" w:name="z1998"/>
      <w:bookmarkEnd w:id="405"/>
      <w:r w:rsidRPr="00E30CEA">
        <w:rPr>
          <w:rFonts w:ascii="Arial" w:hAnsi="Arial" w:cs="Arial"/>
          <w:b/>
          <w:color w:val="000000"/>
          <w:lang w:val="ru-RU"/>
        </w:rPr>
        <w:t>110.</w:t>
      </w:r>
      <w:r w:rsidRPr="00E30CEA">
        <w:rPr>
          <w:rFonts w:ascii="Arial" w:hAnsi="Arial" w:cs="Arial"/>
          <w:color w:val="000000"/>
          <w:lang w:val="ru-RU"/>
        </w:rPr>
        <w:t xml:space="preserve"> Дескрипторы третьего уровня в рамках Всеобъемлющей рамки квалификаций Европейского пространства высшего образования (РК-ЕПВО) отражают результаты обучения, характеризующие способности обучающегося:</w:t>
      </w:r>
    </w:p>
    <w:p w14:paraId="6938D87A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407" w:name="z1999"/>
      <w:bookmarkEnd w:id="406"/>
      <w:r w:rsidRPr="00E30CEA">
        <w:rPr>
          <w:rFonts w:ascii="Arial" w:hAnsi="Arial" w:cs="Arial"/>
          <w:color w:val="000000"/>
          <w:lang w:val="ru-RU"/>
        </w:rPr>
        <w:t>1) демонстрировать системное понимание области изучения, овладение навыками и методами исследования, используемыми в данной области;</w:t>
      </w:r>
    </w:p>
    <w:p w14:paraId="44D5B6EF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408" w:name="z2000"/>
      <w:bookmarkEnd w:id="407"/>
      <w:r w:rsidRPr="00E30CEA">
        <w:rPr>
          <w:rFonts w:ascii="Arial" w:hAnsi="Arial" w:cs="Arial"/>
          <w:color w:val="000000"/>
          <w:lang w:val="ru-RU"/>
        </w:rPr>
        <w:t>2) демонстрировать способность мыслить, проектировать, внедрять и адаптировать существенный процесс исследований с научным подходом;</w:t>
      </w:r>
    </w:p>
    <w:p w14:paraId="55D7B6E7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409" w:name="z2001"/>
      <w:bookmarkEnd w:id="408"/>
      <w:r w:rsidRPr="00E30CEA">
        <w:rPr>
          <w:rFonts w:ascii="Arial" w:hAnsi="Arial" w:cs="Arial"/>
          <w:color w:val="000000"/>
          <w:lang w:val="ru-RU"/>
        </w:rPr>
        <w:t>3) вносить вклад собственными оригинальными исследованиями в расширение границ научной области, которые заслуживает публикации на национальном или международном уровне;</w:t>
      </w:r>
    </w:p>
    <w:p w14:paraId="4F90B214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410" w:name="z2002"/>
      <w:bookmarkEnd w:id="409"/>
      <w:r w:rsidRPr="00E30CEA">
        <w:rPr>
          <w:rFonts w:ascii="Arial" w:hAnsi="Arial" w:cs="Arial"/>
          <w:color w:val="000000"/>
          <w:lang w:val="ru-RU"/>
        </w:rPr>
        <w:t>4) критически анализировать, оценивать и синтезировать новые и сложные идеи;</w:t>
      </w:r>
    </w:p>
    <w:p w14:paraId="7D0C9443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411" w:name="z2003"/>
      <w:bookmarkEnd w:id="410"/>
      <w:r w:rsidRPr="00E30CEA">
        <w:rPr>
          <w:rFonts w:ascii="Arial" w:hAnsi="Arial" w:cs="Arial"/>
          <w:color w:val="000000"/>
          <w:lang w:val="ru-RU"/>
        </w:rPr>
        <w:t>5) сообщать свои знания и достижения коллегам, научному сообществу и широкой общественности;</w:t>
      </w:r>
    </w:p>
    <w:p w14:paraId="66A0B6DD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412" w:name="z2004"/>
      <w:bookmarkEnd w:id="411"/>
      <w:r w:rsidRPr="00E30CEA">
        <w:rPr>
          <w:rFonts w:ascii="Arial" w:hAnsi="Arial" w:cs="Arial"/>
          <w:color w:val="000000"/>
          <w:lang w:val="ru-RU"/>
        </w:rPr>
        <w:t>6) содействовать продвижению в академическом и профессиональном контексте технологического, социального или культурного развития общества, основанному на знаниях.</w:t>
      </w:r>
    </w:p>
    <w:p w14:paraId="3E94251C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413" w:name="z2005"/>
      <w:bookmarkEnd w:id="412"/>
      <w:r w:rsidRPr="00E30CEA">
        <w:rPr>
          <w:rFonts w:ascii="Arial" w:hAnsi="Arial" w:cs="Arial"/>
          <w:b/>
          <w:color w:val="000000"/>
          <w:lang w:val="ru-RU"/>
        </w:rPr>
        <w:t>111</w:t>
      </w:r>
      <w:r w:rsidRPr="00E30CEA">
        <w:rPr>
          <w:rFonts w:ascii="Arial" w:hAnsi="Arial" w:cs="Arial"/>
          <w:color w:val="000000"/>
          <w:lang w:val="ru-RU"/>
        </w:rPr>
        <w:t>. Лицам, освоившим образовательную программу докторантуры и защитившим докторскую диссертацию, при положительном решении диссертационных советов ВУЗов с особым статусом или Комитета по обеспечению качества в сфере образования и науки Министерства образования и науки Республики Казахстан по результатам проведенной экспертизы присуждается степень доктора философии (</w:t>
      </w:r>
      <w:r w:rsidRPr="00E30CEA">
        <w:rPr>
          <w:rFonts w:ascii="Arial" w:hAnsi="Arial" w:cs="Arial"/>
          <w:color w:val="000000"/>
        </w:rPr>
        <w:t>PhD</w:t>
      </w:r>
      <w:r w:rsidRPr="00E30CEA">
        <w:rPr>
          <w:rFonts w:ascii="Arial" w:hAnsi="Arial" w:cs="Arial"/>
          <w:color w:val="000000"/>
          <w:lang w:val="ru-RU"/>
        </w:rPr>
        <w:t>) или доктора по профилю и выдается диплом в соответствии с приказом Министра образования и науки Республики Казахстан от 31 марта 2011 года № 127 "Об утверждении Правил присуждения степеней" (зарегистрирован в Реестре государственной регистрации нормативных правовых актов под № 6951), и приложение (транскрипт).</w:t>
      </w:r>
    </w:p>
    <w:bookmarkEnd w:id="413"/>
    <w:p w14:paraId="5460816E" w14:textId="77777777" w:rsidR="00AA70BD" w:rsidRPr="00E30CEA" w:rsidRDefault="003153BB" w:rsidP="00E30CEA">
      <w:pPr>
        <w:spacing w:after="0"/>
        <w:ind w:firstLine="567"/>
        <w:jc w:val="both"/>
        <w:rPr>
          <w:rFonts w:ascii="Arial" w:hAnsi="Arial" w:cs="Arial"/>
          <w:color w:val="FF0000"/>
          <w:sz w:val="20"/>
          <w:szCs w:val="20"/>
          <w:lang w:val="ru-RU"/>
        </w:rPr>
      </w:pPr>
      <w:r w:rsidRPr="00E30CEA">
        <w:rPr>
          <w:rFonts w:ascii="Arial" w:hAnsi="Arial" w:cs="Arial"/>
          <w:color w:val="FF0000"/>
          <w:sz w:val="20"/>
          <w:szCs w:val="20"/>
          <w:lang w:val="ru-RU"/>
        </w:rPr>
        <w:t>Сноска. Пункт 111 - в редакции приказа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p w14:paraId="15524622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414" w:name="z2006"/>
      <w:r w:rsidRPr="00E30CEA">
        <w:rPr>
          <w:rFonts w:ascii="Arial" w:hAnsi="Arial" w:cs="Arial"/>
          <w:b/>
          <w:color w:val="000000"/>
          <w:lang w:val="ru-RU"/>
        </w:rPr>
        <w:t>112.</w:t>
      </w:r>
      <w:r w:rsidRPr="00E30CEA">
        <w:rPr>
          <w:rFonts w:ascii="Arial" w:hAnsi="Arial" w:cs="Arial"/>
          <w:color w:val="000000"/>
          <w:lang w:val="ru-RU"/>
        </w:rPr>
        <w:t xml:space="preserve"> Лица, получившие степень доктора </w:t>
      </w:r>
      <w:r w:rsidRPr="00E30CEA">
        <w:rPr>
          <w:rFonts w:ascii="Arial" w:hAnsi="Arial" w:cs="Arial"/>
          <w:color w:val="000000"/>
        </w:rPr>
        <w:t>PhD</w:t>
      </w:r>
      <w:r w:rsidRPr="00E30CEA">
        <w:rPr>
          <w:rFonts w:ascii="Arial" w:hAnsi="Arial" w:cs="Arial"/>
          <w:color w:val="000000"/>
          <w:lang w:val="ru-RU"/>
        </w:rPr>
        <w:t>, для углубления научных знаний, решения научных и прикладных задач по специализированной теме выполняет постдокторскую программу или проводить научные исследования под руководством ведущего ученого выбранной ВУЗом.</w:t>
      </w:r>
    </w:p>
    <w:p w14:paraId="105952C8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415" w:name="z2007"/>
      <w:bookmarkEnd w:id="414"/>
      <w:r w:rsidRPr="00E30CEA">
        <w:rPr>
          <w:rFonts w:ascii="Arial" w:hAnsi="Arial" w:cs="Arial"/>
          <w:b/>
          <w:color w:val="000000"/>
          <w:lang w:val="ru-RU"/>
        </w:rPr>
        <w:t>113.</w:t>
      </w:r>
      <w:r w:rsidRPr="00E30CEA">
        <w:rPr>
          <w:rFonts w:ascii="Arial" w:hAnsi="Arial" w:cs="Arial"/>
          <w:color w:val="000000"/>
          <w:lang w:val="ru-RU"/>
        </w:rPr>
        <w:t xml:space="preserve"> Выпускник профильной докторантуры занимается научной и педагогической деятельностью только в случаях освоения им цикла дисциплин педагогического профиля и прохождения педагогической практики. Данный цикл осваивается в течение дополнительного академического периода (если не предусмотрен образовательной программой </w:t>
      </w:r>
      <w:r w:rsidRPr="00E30CEA">
        <w:rPr>
          <w:rFonts w:ascii="Arial" w:hAnsi="Arial" w:cs="Arial"/>
          <w:color w:val="000000"/>
          <w:lang w:val="ru-RU"/>
        </w:rPr>
        <w:lastRenderedPageBreak/>
        <w:t>докторантуры), по завершении которого ему выдается соответствующее свидетельство к основному диплому.</w:t>
      </w:r>
    </w:p>
    <w:p w14:paraId="4DC9809F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416" w:name="z2008"/>
      <w:bookmarkEnd w:id="415"/>
      <w:r w:rsidRPr="00E30CEA">
        <w:rPr>
          <w:rFonts w:ascii="Arial" w:hAnsi="Arial" w:cs="Arial"/>
          <w:b/>
          <w:color w:val="000000"/>
          <w:lang w:val="ru-RU"/>
        </w:rPr>
        <w:t>114.</w:t>
      </w:r>
      <w:r w:rsidRPr="00E30CEA">
        <w:rPr>
          <w:rFonts w:ascii="Arial" w:hAnsi="Arial" w:cs="Arial"/>
          <w:color w:val="000000"/>
          <w:lang w:val="ru-RU"/>
        </w:rPr>
        <w:t xml:space="preserve"> Докторанту, освоившему полный курс теоретического обучения образовательной программы докторантуры, но не выполнившему НИРД (ЭИРД), предоставляется возможность повторно освоить академические кредиты НИРД (ЭИРД) и защитить диссертацию в последующие годы на платной основе. </w:t>
      </w:r>
    </w:p>
    <w:bookmarkEnd w:id="416"/>
    <w:p w14:paraId="465835EB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t>Докторанту, освоившему полный курс теоретического обучения образовательной программы докторантуры, выполнившему НИРД (ЭИРД), но не защитившему докторскую диссертацию, результаты обучения и академические кредиты присваиваются и предоставляется возможность защитить диссертацию в течение одного года после выпуска на бесплатной основе, а в последующие годы на платной основе в объеме не менее 4 академических кредитов.</w:t>
      </w:r>
    </w:p>
    <w:p w14:paraId="41195043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t>При этом по истечению 3 лет после выпуска докторант допускается к защите только после повторного утверждения научного обоснования диссертационного исследования (</w:t>
      </w:r>
      <w:r w:rsidRPr="00E30CEA">
        <w:rPr>
          <w:rFonts w:ascii="Arial" w:hAnsi="Arial" w:cs="Arial"/>
          <w:color w:val="000000"/>
        </w:rPr>
        <w:t>research</w:t>
      </w:r>
      <w:r w:rsidRPr="00E30CEA">
        <w:rPr>
          <w:rFonts w:ascii="Arial" w:hAnsi="Arial" w:cs="Arial"/>
          <w:color w:val="000000"/>
          <w:lang w:val="ru-RU"/>
        </w:rPr>
        <w:t xml:space="preserve"> </w:t>
      </w:r>
      <w:r w:rsidRPr="00E30CEA">
        <w:rPr>
          <w:rFonts w:ascii="Arial" w:hAnsi="Arial" w:cs="Arial"/>
          <w:color w:val="000000"/>
        </w:rPr>
        <w:t>proposal</w:t>
      </w:r>
      <w:r w:rsidRPr="00E30CEA">
        <w:rPr>
          <w:rFonts w:ascii="Arial" w:hAnsi="Arial" w:cs="Arial"/>
          <w:color w:val="000000"/>
          <w:lang w:val="ru-RU"/>
        </w:rPr>
        <w:t>) на платной основе.</w:t>
      </w:r>
    </w:p>
    <w:p w14:paraId="0328F6A8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t xml:space="preserve">В </w:t>
      </w:r>
      <w:proofErr w:type="spellStart"/>
      <w:r w:rsidRPr="00E30CEA">
        <w:rPr>
          <w:rFonts w:ascii="Arial" w:hAnsi="Arial" w:cs="Arial"/>
          <w:color w:val="000000"/>
          <w:lang w:val="ru-RU"/>
        </w:rPr>
        <w:t>ВСУЗе</w:t>
      </w:r>
      <w:proofErr w:type="spellEnd"/>
      <w:r w:rsidRPr="00E30CEA">
        <w:rPr>
          <w:rFonts w:ascii="Arial" w:hAnsi="Arial" w:cs="Arial"/>
          <w:color w:val="000000"/>
          <w:lang w:val="ru-RU"/>
        </w:rPr>
        <w:t xml:space="preserve"> докторанту, освоившему полный курс теоретического обучения образовательной программы докторантуры, но не защитившему докторскую диссертацию. предоставляется возможность защитить диссертацию в последующие годы. Порядок повторного освоения кредитов научной компоненты и защиты диссертации определяется ВСУЗом самостоятельно.</w:t>
      </w:r>
    </w:p>
    <w:p w14:paraId="558B361D" w14:textId="77777777" w:rsidR="00AA70BD" w:rsidRPr="00E30CEA" w:rsidRDefault="003153BB" w:rsidP="00E30CEA">
      <w:pPr>
        <w:spacing w:after="0"/>
        <w:ind w:firstLine="567"/>
        <w:jc w:val="both"/>
        <w:rPr>
          <w:rFonts w:ascii="Arial" w:hAnsi="Arial" w:cs="Arial"/>
          <w:color w:val="FF0000"/>
          <w:lang w:val="ru-RU"/>
        </w:rPr>
      </w:pPr>
      <w:r w:rsidRPr="00E30CEA">
        <w:rPr>
          <w:rFonts w:ascii="Arial" w:hAnsi="Arial" w:cs="Arial"/>
          <w:color w:val="FF0000"/>
          <w:lang w:val="ru-RU"/>
        </w:rPr>
        <w:t xml:space="preserve">Сноска. Пункт 114 - в редакции приказа Министра образования и науки РК от 05.05.2020 </w:t>
      </w:r>
      <w:r w:rsidRPr="00E30CEA">
        <w:rPr>
          <w:rFonts w:ascii="Arial" w:hAnsi="Arial" w:cs="Arial"/>
          <w:color w:val="000000"/>
          <w:lang w:val="ru-RU"/>
        </w:rPr>
        <w:t>№ 182</w:t>
      </w:r>
      <w:r w:rsidRPr="00E30CEA">
        <w:rPr>
          <w:rFonts w:ascii="Arial" w:hAnsi="Arial" w:cs="Arial"/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58A7E162" w14:textId="77777777" w:rsidR="00121040" w:rsidRPr="00E30CEA" w:rsidRDefault="00121040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</w:p>
    <w:p w14:paraId="3B7E5E32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417" w:name="z2011"/>
      <w:r w:rsidRPr="00E30CEA">
        <w:rPr>
          <w:rFonts w:ascii="Arial" w:hAnsi="Arial" w:cs="Arial"/>
          <w:b/>
          <w:color w:val="000000"/>
          <w:lang w:val="ru-RU"/>
        </w:rPr>
        <w:t>Глава 5. Требования к сроку образования докторантуры</w:t>
      </w:r>
    </w:p>
    <w:p w14:paraId="79F065B9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418" w:name="z2012"/>
      <w:bookmarkEnd w:id="417"/>
      <w:r w:rsidRPr="00E30CEA">
        <w:rPr>
          <w:rFonts w:ascii="Arial" w:hAnsi="Arial" w:cs="Arial"/>
          <w:b/>
          <w:color w:val="000000"/>
          <w:lang w:val="ru-RU"/>
        </w:rPr>
        <w:t>115.</w:t>
      </w:r>
      <w:r w:rsidRPr="00E30CEA">
        <w:rPr>
          <w:rFonts w:ascii="Arial" w:hAnsi="Arial" w:cs="Arial"/>
          <w:color w:val="000000"/>
          <w:lang w:val="ru-RU"/>
        </w:rPr>
        <w:t xml:space="preserve"> Срок обучения в докторантуре определяется объемом освоенных академических кредитов. При освоении установленного объема академических кредитов и достижении ожидаемых результатов обучения для получения степени доктора философии (</w:t>
      </w:r>
      <w:r w:rsidRPr="00E30CEA">
        <w:rPr>
          <w:rFonts w:ascii="Arial" w:hAnsi="Arial" w:cs="Arial"/>
          <w:color w:val="000000"/>
        </w:rPr>
        <w:t>PhD</w:t>
      </w:r>
      <w:r w:rsidRPr="00E30CEA">
        <w:rPr>
          <w:rFonts w:ascii="Arial" w:hAnsi="Arial" w:cs="Arial"/>
          <w:color w:val="000000"/>
          <w:lang w:val="ru-RU"/>
        </w:rPr>
        <w:t>) или по профилю образовательная программа докторантуры считается полностью освоенной.</w:t>
      </w:r>
    </w:p>
    <w:p w14:paraId="167B67F1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419" w:name="z2013"/>
      <w:bookmarkEnd w:id="418"/>
      <w:r w:rsidRPr="00E30CEA">
        <w:rPr>
          <w:rFonts w:ascii="Arial" w:hAnsi="Arial" w:cs="Arial"/>
          <w:b/>
          <w:color w:val="000000"/>
          <w:lang w:val="ru-RU"/>
        </w:rPr>
        <w:t>116.</w:t>
      </w:r>
      <w:r w:rsidRPr="00E30CEA">
        <w:rPr>
          <w:rFonts w:ascii="Arial" w:hAnsi="Arial" w:cs="Arial"/>
          <w:color w:val="000000"/>
          <w:lang w:val="ru-RU"/>
        </w:rPr>
        <w:t xml:space="preserve"> Подготовка кадров в докторантуре осуществляется на базе образовательных программ магистратуры по двум направлениям:</w:t>
      </w:r>
    </w:p>
    <w:p w14:paraId="174F343D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420" w:name="z2014"/>
      <w:bookmarkEnd w:id="419"/>
      <w:r w:rsidRPr="00E30CEA">
        <w:rPr>
          <w:rFonts w:ascii="Arial" w:hAnsi="Arial" w:cs="Arial"/>
          <w:color w:val="000000"/>
          <w:lang w:val="ru-RU"/>
        </w:rPr>
        <w:t>1) научно-педагогическому со сроком обучения не менее трех лет;</w:t>
      </w:r>
    </w:p>
    <w:p w14:paraId="5493B7AA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lang w:val="ru-RU"/>
        </w:rPr>
      </w:pPr>
      <w:bookmarkStart w:id="421" w:name="z2015"/>
      <w:bookmarkEnd w:id="420"/>
      <w:r w:rsidRPr="00E30CEA">
        <w:rPr>
          <w:rFonts w:ascii="Arial" w:hAnsi="Arial" w:cs="Arial"/>
          <w:color w:val="000000"/>
          <w:lang w:val="ru-RU"/>
        </w:rPr>
        <w:t>2) профильному со сроком обучения не менее трех лет.</w:t>
      </w:r>
    </w:p>
    <w:p w14:paraId="41F9D4BE" w14:textId="77777777" w:rsidR="00121040" w:rsidRPr="00E30CEA" w:rsidRDefault="003153BB" w:rsidP="00E30CEA">
      <w:pPr>
        <w:spacing w:after="0"/>
        <w:ind w:firstLine="567"/>
        <w:jc w:val="both"/>
        <w:rPr>
          <w:rFonts w:ascii="Arial" w:hAnsi="Arial" w:cs="Arial"/>
          <w:color w:val="000000"/>
          <w:lang w:val="ru-RU"/>
        </w:rPr>
      </w:pPr>
      <w:bookmarkStart w:id="422" w:name="z2016"/>
      <w:bookmarkEnd w:id="421"/>
      <w:r w:rsidRPr="00E30CEA">
        <w:rPr>
          <w:rFonts w:ascii="Arial" w:hAnsi="Arial" w:cs="Arial"/>
          <w:b/>
          <w:color w:val="000000"/>
          <w:lang w:val="ru-RU"/>
        </w:rPr>
        <w:t>117.</w:t>
      </w:r>
      <w:r w:rsidRPr="00E30CEA">
        <w:rPr>
          <w:rFonts w:ascii="Arial" w:hAnsi="Arial" w:cs="Arial"/>
          <w:color w:val="000000"/>
          <w:lang w:val="ru-RU"/>
        </w:rPr>
        <w:t xml:space="preserve"> Типичные сроки обучения по образовательной программы </w:t>
      </w:r>
      <w:r w:rsidRPr="00E30CEA">
        <w:rPr>
          <w:rFonts w:ascii="Arial" w:hAnsi="Arial" w:cs="Arial"/>
          <w:color w:val="000000"/>
        </w:rPr>
        <w:t>D</w:t>
      </w:r>
      <w:r w:rsidRPr="00E30CEA">
        <w:rPr>
          <w:rFonts w:ascii="Arial" w:hAnsi="Arial" w:cs="Arial"/>
          <w:color w:val="000000"/>
          <w:lang w:val="ru-RU"/>
        </w:rPr>
        <w:t>ВА составляет не менее 3-х лет.</w:t>
      </w:r>
    </w:p>
    <w:p w14:paraId="28634AA7" w14:textId="77777777" w:rsidR="00AA70BD" w:rsidRPr="00E30CEA" w:rsidRDefault="00AA70BD" w:rsidP="00E30CEA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0433A30B" w14:textId="77777777" w:rsidR="00AA70BD" w:rsidRPr="00E30CEA" w:rsidRDefault="00AA70BD" w:rsidP="00E30CEA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4C027D37" w14:textId="77777777" w:rsidR="00AA70BD" w:rsidRPr="00E30CEA" w:rsidRDefault="00AA70BD" w:rsidP="00E30CEA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168A84DE" w14:textId="77777777" w:rsidR="00AA70BD" w:rsidRPr="00E30CEA" w:rsidRDefault="00AA70BD" w:rsidP="00E30CEA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5B1802FA" w14:textId="77777777" w:rsidR="009674D5" w:rsidRPr="00E30CEA" w:rsidRDefault="009674D5" w:rsidP="00E30CEA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433711DA" w14:textId="77777777" w:rsidR="009674D5" w:rsidRPr="00E30CEA" w:rsidRDefault="009674D5" w:rsidP="00E30CEA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32B4BAA7" w14:textId="77777777" w:rsidR="009674D5" w:rsidRPr="00E30CEA" w:rsidRDefault="009674D5" w:rsidP="00E30CEA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5A696611" w14:textId="77777777" w:rsidR="009674D5" w:rsidRPr="00E30CEA" w:rsidRDefault="009674D5" w:rsidP="00E30CEA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187D8C5F" w14:textId="77777777" w:rsidR="009674D5" w:rsidRPr="00E30CEA" w:rsidRDefault="009674D5" w:rsidP="00E30CEA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237EC519" w14:textId="77777777" w:rsidR="009674D5" w:rsidRPr="00E30CEA" w:rsidRDefault="009674D5" w:rsidP="00E30CEA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515C067B" w14:textId="77777777" w:rsidR="00AA70BD" w:rsidRPr="00E30CEA" w:rsidRDefault="00AA70BD" w:rsidP="00E30CEA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52717194" w14:textId="77777777" w:rsidR="00AA70BD" w:rsidRPr="00E30CEA" w:rsidRDefault="00AA70BD" w:rsidP="00E30CEA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p w14:paraId="651F0CE3" w14:textId="77777777" w:rsidR="00AA70BD" w:rsidRPr="00E30CEA" w:rsidRDefault="00AA70BD" w:rsidP="00E30CEA">
      <w:pPr>
        <w:spacing w:after="0"/>
        <w:jc w:val="both"/>
        <w:rPr>
          <w:rFonts w:ascii="Arial" w:hAnsi="Arial" w:cs="Arial"/>
          <w:color w:val="000000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02"/>
        <w:gridCol w:w="3936"/>
      </w:tblGrid>
      <w:tr w:rsidR="00121040" w:rsidRPr="00E30CEA" w14:paraId="03EE75E5" w14:textId="77777777" w:rsidTr="004F716A">
        <w:trPr>
          <w:trHeight w:val="30"/>
          <w:tblCellSpacing w:w="0" w:type="auto"/>
        </w:trPr>
        <w:tc>
          <w:tcPr>
            <w:tcW w:w="5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2"/>
          <w:p w14:paraId="733E3D4C" w14:textId="77777777" w:rsidR="00121040" w:rsidRPr="00E30CEA" w:rsidRDefault="003153BB" w:rsidP="00E30CEA">
            <w:pPr>
              <w:spacing w:after="0"/>
              <w:jc w:val="both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39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28ED6" w14:textId="77777777" w:rsidR="00121040" w:rsidRPr="00E30CEA" w:rsidRDefault="003153BB" w:rsidP="00E30CEA">
            <w:pPr>
              <w:spacing w:after="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Приложение 1 к</w:t>
            </w:r>
            <w:r w:rsidRPr="00E30CEA">
              <w:rPr>
                <w:rFonts w:ascii="Arial" w:hAnsi="Arial" w:cs="Arial"/>
                <w:lang w:val="ru-RU"/>
              </w:rPr>
              <w:br/>
            </w:r>
            <w:r w:rsidRPr="00E30CEA">
              <w:rPr>
                <w:rFonts w:ascii="Arial" w:hAnsi="Arial" w:cs="Arial"/>
                <w:color w:val="000000"/>
                <w:lang w:val="ru-RU"/>
              </w:rPr>
              <w:t>государственному</w:t>
            </w:r>
            <w:r w:rsidRPr="00E30CEA">
              <w:rPr>
                <w:rFonts w:ascii="Arial" w:hAnsi="Arial" w:cs="Arial"/>
                <w:lang w:val="ru-RU"/>
              </w:rPr>
              <w:br/>
            </w:r>
            <w:r w:rsidRPr="00E30CEA">
              <w:rPr>
                <w:rFonts w:ascii="Arial" w:hAnsi="Arial" w:cs="Arial"/>
                <w:color w:val="000000"/>
                <w:lang w:val="ru-RU"/>
              </w:rPr>
              <w:t>общеобязательному</w:t>
            </w:r>
            <w:r w:rsidRPr="00E30CEA">
              <w:rPr>
                <w:rFonts w:ascii="Arial" w:hAnsi="Arial" w:cs="Arial"/>
                <w:lang w:val="ru-RU"/>
              </w:rPr>
              <w:br/>
            </w:r>
            <w:r w:rsidRPr="00E30CEA">
              <w:rPr>
                <w:rFonts w:ascii="Arial" w:hAnsi="Arial" w:cs="Arial"/>
                <w:color w:val="000000"/>
                <w:lang w:val="ru-RU"/>
              </w:rPr>
              <w:t>стандарту послевузовского</w:t>
            </w:r>
            <w:r w:rsidRPr="00E30CEA">
              <w:rPr>
                <w:rFonts w:ascii="Arial" w:hAnsi="Arial" w:cs="Arial"/>
                <w:lang w:val="ru-RU"/>
              </w:rPr>
              <w:br/>
            </w:r>
            <w:r w:rsidRPr="00E30CEA">
              <w:rPr>
                <w:rFonts w:ascii="Arial" w:hAnsi="Arial" w:cs="Arial"/>
                <w:color w:val="000000"/>
                <w:lang w:val="ru-RU"/>
              </w:rPr>
              <w:t>образования</w:t>
            </w:r>
          </w:p>
        </w:tc>
      </w:tr>
    </w:tbl>
    <w:p w14:paraId="6E2D96F9" w14:textId="77777777" w:rsidR="00121040" w:rsidRPr="00E30CEA" w:rsidRDefault="003153BB" w:rsidP="00E30CEA">
      <w:pPr>
        <w:spacing w:after="0"/>
        <w:jc w:val="center"/>
        <w:rPr>
          <w:rFonts w:ascii="Arial" w:hAnsi="Arial" w:cs="Arial"/>
          <w:lang w:val="ru-RU"/>
        </w:rPr>
      </w:pPr>
      <w:bookmarkStart w:id="423" w:name="z2102"/>
      <w:r w:rsidRPr="00E30CEA">
        <w:rPr>
          <w:rFonts w:ascii="Arial" w:hAnsi="Arial" w:cs="Arial"/>
          <w:b/>
          <w:color w:val="000000"/>
          <w:lang w:val="ru-RU"/>
        </w:rPr>
        <w:t>Структура образовательной программы магистратуры</w:t>
      </w:r>
      <w:r w:rsidRPr="00E30CEA">
        <w:rPr>
          <w:rFonts w:ascii="Arial" w:hAnsi="Arial" w:cs="Arial"/>
          <w:lang w:val="ru-RU"/>
        </w:rPr>
        <w:br/>
      </w:r>
      <w:r w:rsidRPr="00E30CEA">
        <w:rPr>
          <w:rFonts w:ascii="Arial" w:hAnsi="Arial" w:cs="Arial"/>
          <w:b/>
          <w:color w:val="000000"/>
          <w:lang w:val="ru-RU"/>
        </w:rPr>
        <w:t>по научно-педагогическому направлению</w:t>
      </w:r>
    </w:p>
    <w:bookmarkEnd w:id="423"/>
    <w:p w14:paraId="6605C4EB" w14:textId="77777777" w:rsidR="00121040" w:rsidRPr="00E30CEA" w:rsidRDefault="003153BB" w:rsidP="00E30CEA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E30CEA">
        <w:rPr>
          <w:rFonts w:ascii="Arial" w:hAnsi="Arial" w:cs="Arial"/>
          <w:color w:val="FF0000"/>
          <w:lang w:val="ru-RU"/>
        </w:rPr>
        <w:t xml:space="preserve"> </w:t>
      </w:r>
      <w:r w:rsidRPr="00E30CEA">
        <w:rPr>
          <w:rFonts w:ascii="Arial" w:hAnsi="Arial" w:cs="Arial"/>
          <w:color w:val="FF0000"/>
        </w:rPr>
        <w:t>     </w:t>
      </w:r>
      <w:r w:rsidRPr="00E30CEA">
        <w:rPr>
          <w:rFonts w:ascii="Arial" w:hAnsi="Arial" w:cs="Arial"/>
          <w:color w:val="FF0000"/>
          <w:lang w:val="ru-RU"/>
        </w:rPr>
        <w:t xml:space="preserve"> </w:t>
      </w:r>
      <w:r w:rsidRPr="00E30CEA">
        <w:rPr>
          <w:rFonts w:ascii="Arial" w:hAnsi="Arial" w:cs="Arial"/>
          <w:color w:val="FF0000"/>
          <w:sz w:val="20"/>
          <w:szCs w:val="20"/>
          <w:lang w:val="ru-RU"/>
        </w:rPr>
        <w:t>Сноска. Приложение 1 - в редакции приказа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9665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65"/>
        <w:gridCol w:w="5366"/>
        <w:gridCol w:w="1693"/>
        <w:gridCol w:w="1941"/>
      </w:tblGrid>
      <w:tr w:rsidR="00121040" w:rsidRPr="00E30CEA" w14:paraId="6876F7E7" w14:textId="77777777" w:rsidTr="004F716A">
        <w:trPr>
          <w:trHeight w:val="30"/>
          <w:tblCellSpacing w:w="0" w:type="auto"/>
        </w:trPr>
        <w:tc>
          <w:tcPr>
            <w:tcW w:w="6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04BF5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5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EAEA7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36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EFC6E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Общая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трудоемкость</w:t>
            </w:r>
            <w:proofErr w:type="spellEnd"/>
          </w:p>
        </w:tc>
      </w:tr>
      <w:tr w:rsidR="00121040" w:rsidRPr="00E30CEA" w14:paraId="556AA530" w14:textId="77777777" w:rsidTr="004F716A">
        <w:trPr>
          <w:trHeight w:val="30"/>
          <w:tblCellSpacing w:w="0" w:type="auto"/>
        </w:trPr>
        <w:tc>
          <w:tcPr>
            <w:tcW w:w="66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71140FF" w14:textId="77777777" w:rsidR="00121040" w:rsidRPr="00E30CEA" w:rsidRDefault="00121040" w:rsidP="00E3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BF73594" w14:textId="77777777" w:rsidR="00121040" w:rsidRPr="00E30CEA" w:rsidRDefault="00121040" w:rsidP="00E3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F386C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>академических</w:t>
            </w:r>
            <w:proofErr w:type="spellEnd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>часах</w:t>
            </w:r>
            <w:proofErr w:type="spellEnd"/>
          </w:p>
        </w:tc>
        <w:tc>
          <w:tcPr>
            <w:tcW w:w="1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44FEA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>академических</w:t>
            </w:r>
            <w:proofErr w:type="spellEnd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>кредитах</w:t>
            </w:r>
            <w:proofErr w:type="spellEnd"/>
          </w:p>
        </w:tc>
      </w:tr>
      <w:tr w:rsidR="00121040" w:rsidRPr="00E30CEA" w14:paraId="44E5799F" w14:textId="77777777" w:rsidTr="004F716A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012D4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i/>
              </w:rPr>
            </w:pPr>
            <w:r w:rsidRPr="00E30CEA">
              <w:rPr>
                <w:rFonts w:ascii="Arial" w:hAnsi="Arial" w:cs="Arial"/>
                <w:i/>
                <w:color w:val="000000"/>
              </w:rPr>
              <w:t>1</w:t>
            </w:r>
          </w:p>
        </w:tc>
        <w:tc>
          <w:tcPr>
            <w:tcW w:w="5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F3A89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i/>
              </w:rPr>
            </w:pPr>
            <w:r w:rsidRPr="00E30CEA">
              <w:rPr>
                <w:rFonts w:ascii="Arial" w:hAnsi="Arial" w:cs="Arial"/>
                <w:i/>
                <w:color w:val="000000"/>
              </w:rPr>
              <w:t>2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58CC9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i/>
              </w:rPr>
            </w:pPr>
            <w:r w:rsidRPr="00E30CEA">
              <w:rPr>
                <w:rFonts w:ascii="Arial" w:hAnsi="Arial" w:cs="Arial"/>
                <w:i/>
                <w:color w:val="000000"/>
              </w:rPr>
              <w:t>3</w:t>
            </w:r>
          </w:p>
        </w:tc>
        <w:tc>
          <w:tcPr>
            <w:tcW w:w="1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6CDE4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i/>
              </w:rPr>
            </w:pPr>
            <w:r w:rsidRPr="00E30CEA">
              <w:rPr>
                <w:rFonts w:ascii="Arial" w:hAnsi="Arial" w:cs="Arial"/>
                <w:i/>
                <w:color w:val="000000"/>
              </w:rPr>
              <w:t>4</w:t>
            </w:r>
          </w:p>
        </w:tc>
      </w:tr>
      <w:tr w:rsidR="00121040" w:rsidRPr="00E30CEA" w14:paraId="3DC2C35E" w14:textId="77777777" w:rsidTr="004F716A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7A1C7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5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6210A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Теоретическое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обучение</w:t>
            </w:r>
            <w:proofErr w:type="spellEnd"/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E5CFD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2520</w:t>
            </w:r>
          </w:p>
        </w:tc>
        <w:tc>
          <w:tcPr>
            <w:tcW w:w="1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24660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84</w:t>
            </w:r>
          </w:p>
        </w:tc>
      </w:tr>
      <w:tr w:rsidR="00121040" w:rsidRPr="00E30CEA" w14:paraId="674D346C" w14:textId="77777777" w:rsidTr="004F716A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DB59A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5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CC796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Цикл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базовых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дисциплин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(БД)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19C09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1050</w:t>
            </w:r>
          </w:p>
        </w:tc>
        <w:tc>
          <w:tcPr>
            <w:tcW w:w="1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BD73E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35</w:t>
            </w:r>
          </w:p>
        </w:tc>
      </w:tr>
      <w:tr w:rsidR="00121040" w:rsidRPr="00E30CEA" w14:paraId="1E4BC1C4" w14:textId="77777777" w:rsidTr="004F716A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0F757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5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D91DC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Вузовский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компонент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(ВК):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162CF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8A0C1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121040" w:rsidRPr="00E30CEA" w14:paraId="4D69AC08" w14:textId="77777777" w:rsidTr="004F716A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531C7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5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37442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том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числе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0076D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9DFBF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21040" w:rsidRPr="00E30CEA" w14:paraId="1E262461" w14:textId="77777777" w:rsidTr="004F716A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97C4E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5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2AE87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История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философия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науки</w:t>
            </w:r>
            <w:proofErr w:type="spellEnd"/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E43FE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31DAB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21040" w:rsidRPr="00E30CEA" w14:paraId="4C15EB05" w14:textId="77777777" w:rsidTr="004F716A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E6F5C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5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2F942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Иностранный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язык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профессиональный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134D6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4EA1A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21040" w:rsidRPr="00E30CEA" w14:paraId="131BE842" w14:textId="77777777" w:rsidTr="004F716A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5F727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5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7994A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Педагогика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высшей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школы</w:t>
            </w:r>
            <w:proofErr w:type="spellEnd"/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08B1E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5D292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21040" w:rsidRPr="00E30CEA" w14:paraId="0B37F60D" w14:textId="77777777" w:rsidTr="004F716A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9EED0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5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B7C4E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Психология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управления</w:t>
            </w:r>
            <w:proofErr w:type="spellEnd"/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C6E8A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9726F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21040" w:rsidRPr="00E30CEA" w14:paraId="4AA4B3F1" w14:textId="77777777" w:rsidTr="004F716A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70F82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5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AF6AC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Педагогическая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практика</w:t>
            </w:r>
            <w:proofErr w:type="spellEnd"/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5F57C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75717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21040" w:rsidRPr="00E30CEA" w14:paraId="768FF249" w14:textId="77777777" w:rsidTr="004F716A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8134C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5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90FEC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Компонент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по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выбору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(КВ)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484E3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450</w:t>
            </w:r>
          </w:p>
        </w:tc>
        <w:tc>
          <w:tcPr>
            <w:tcW w:w="1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ABC20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121040" w:rsidRPr="00E30CEA" w14:paraId="4B851459" w14:textId="77777777" w:rsidTr="004F716A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ED27C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5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D8B2D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Цикл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профилирующих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дисциплин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(ПД)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13D06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1470</w:t>
            </w:r>
          </w:p>
        </w:tc>
        <w:tc>
          <w:tcPr>
            <w:tcW w:w="1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EFCCD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49</w:t>
            </w:r>
          </w:p>
        </w:tc>
      </w:tr>
      <w:tr w:rsidR="00121040" w:rsidRPr="00E30CEA" w14:paraId="571B0282" w14:textId="77777777" w:rsidTr="004F716A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A65EF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5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5663A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Вузовский компонент и (или) компонент по выбору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FA832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459EF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121040" w:rsidRPr="00E30CEA" w14:paraId="03D56BD6" w14:textId="77777777" w:rsidTr="004F716A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C2984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5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18333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Исследовательская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практика</w:t>
            </w:r>
            <w:proofErr w:type="spellEnd"/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2F1A0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C6682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21040" w:rsidRPr="00E30CEA" w14:paraId="5BF3BBCC" w14:textId="77777777" w:rsidTr="004F716A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6A5B8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5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0476F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Научно-исследовательская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работа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магистранта</w:t>
            </w:r>
            <w:proofErr w:type="spellEnd"/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11AA9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1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874C0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24</w:t>
            </w:r>
          </w:p>
        </w:tc>
      </w:tr>
      <w:tr w:rsidR="00121040" w:rsidRPr="00E30CEA" w14:paraId="5FC1BD87" w14:textId="77777777" w:rsidTr="004F716A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856FA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5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D94CE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Научно-исследовательская работа магистранта, включая прохождение стажировки и выполнение магистерской диссертации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27077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1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13F99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24</w:t>
            </w:r>
          </w:p>
        </w:tc>
      </w:tr>
      <w:tr w:rsidR="00121040" w:rsidRPr="00E30CEA" w14:paraId="29545EDF" w14:textId="77777777" w:rsidTr="004F716A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0C214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25189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Дополнительные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виды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обучения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(ДВО)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EA733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10C5E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21040" w:rsidRPr="00E30CEA" w14:paraId="3674CE05" w14:textId="77777777" w:rsidTr="004F716A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85A12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41BD6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Итоговая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аттестация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(ИА)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CBC88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360</w:t>
            </w:r>
          </w:p>
        </w:tc>
        <w:tc>
          <w:tcPr>
            <w:tcW w:w="1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97471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12</w:t>
            </w:r>
          </w:p>
        </w:tc>
      </w:tr>
      <w:tr w:rsidR="00121040" w:rsidRPr="00E30CEA" w14:paraId="07F706A2" w14:textId="77777777" w:rsidTr="004F716A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06DC8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5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074F0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Оформление и защита магистерской диссертации (ОиЗМД)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2E883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360</w:t>
            </w:r>
          </w:p>
        </w:tc>
        <w:tc>
          <w:tcPr>
            <w:tcW w:w="1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ED4CF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121040" w:rsidRPr="00E30CEA" w14:paraId="3C31A1D3" w14:textId="77777777" w:rsidTr="004F716A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62AE0" w14:textId="77777777" w:rsidR="00121040" w:rsidRPr="00E30CEA" w:rsidRDefault="003153BB" w:rsidP="00E30CEA">
            <w:pPr>
              <w:spacing w:after="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</w:rPr>
              <w:br/>
            </w:r>
          </w:p>
        </w:tc>
        <w:tc>
          <w:tcPr>
            <w:tcW w:w="5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7ABCB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Итого</w:t>
            </w:r>
            <w:proofErr w:type="spellEnd"/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64B1D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3600</w:t>
            </w:r>
          </w:p>
        </w:tc>
        <w:tc>
          <w:tcPr>
            <w:tcW w:w="1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C4C23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120</w:t>
            </w:r>
          </w:p>
        </w:tc>
      </w:tr>
    </w:tbl>
    <w:p w14:paraId="5719DD97" w14:textId="77777777" w:rsidR="004F716A" w:rsidRPr="00E30CEA" w:rsidRDefault="004F716A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  <w:bookmarkStart w:id="424" w:name="z2103"/>
    </w:p>
    <w:p w14:paraId="1656BDB4" w14:textId="77777777" w:rsidR="004F716A" w:rsidRPr="00E30CEA" w:rsidRDefault="004F716A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18B85FAF" w14:textId="77777777" w:rsidR="004F716A" w:rsidRPr="00E30CEA" w:rsidRDefault="004F716A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743B8660" w14:textId="77777777" w:rsidR="004F716A" w:rsidRPr="00E30CEA" w:rsidRDefault="004F716A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2A9F0DDB" w14:textId="77777777" w:rsidR="004F716A" w:rsidRPr="00E30CEA" w:rsidRDefault="004F716A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32E36380" w14:textId="77777777" w:rsidR="004F716A" w:rsidRPr="00E30CEA" w:rsidRDefault="004F716A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586CF047" w14:textId="77777777" w:rsidR="004F716A" w:rsidRPr="00E30CEA" w:rsidRDefault="004F716A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tbl>
      <w:tblPr>
        <w:tblW w:w="9665" w:type="dxa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5555"/>
        <w:gridCol w:w="4110"/>
      </w:tblGrid>
      <w:tr w:rsidR="004F716A" w:rsidRPr="00E30CEA" w14:paraId="2994378C" w14:textId="77777777" w:rsidTr="004F716A">
        <w:trPr>
          <w:trHeight w:val="30"/>
          <w:tblCellSpacing w:w="0" w:type="auto"/>
        </w:trPr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AB845" w14:textId="77777777" w:rsidR="004F716A" w:rsidRPr="00E30CEA" w:rsidRDefault="004F716A" w:rsidP="00E30CEA">
            <w:pPr>
              <w:spacing w:after="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C1F28" w14:textId="77777777" w:rsidR="004F716A" w:rsidRPr="00E30CEA" w:rsidRDefault="004F716A" w:rsidP="00E30CEA">
            <w:pPr>
              <w:spacing w:after="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Приложение 2 к</w:t>
            </w:r>
            <w:r w:rsidRPr="00E30CEA">
              <w:rPr>
                <w:rFonts w:ascii="Arial" w:hAnsi="Arial" w:cs="Arial"/>
                <w:lang w:val="ru-RU"/>
              </w:rPr>
              <w:br/>
            </w:r>
            <w:r w:rsidRPr="00E30CEA">
              <w:rPr>
                <w:rFonts w:ascii="Arial" w:hAnsi="Arial" w:cs="Arial"/>
                <w:color w:val="000000"/>
                <w:lang w:val="ru-RU"/>
              </w:rPr>
              <w:t>государственному общеобязательному</w:t>
            </w:r>
            <w:r w:rsidRPr="00E30CEA">
              <w:rPr>
                <w:rFonts w:ascii="Arial" w:hAnsi="Arial" w:cs="Arial"/>
                <w:lang w:val="ru-RU"/>
              </w:rPr>
              <w:br/>
            </w:r>
            <w:r w:rsidRPr="00E30CEA">
              <w:rPr>
                <w:rFonts w:ascii="Arial" w:hAnsi="Arial" w:cs="Arial"/>
                <w:color w:val="000000"/>
                <w:lang w:val="ru-RU"/>
              </w:rPr>
              <w:t>стандарту послевузовского</w:t>
            </w:r>
            <w:r w:rsidRPr="00E30CEA">
              <w:rPr>
                <w:rFonts w:ascii="Arial" w:hAnsi="Arial" w:cs="Arial"/>
                <w:lang w:val="ru-RU"/>
              </w:rPr>
              <w:br/>
            </w:r>
            <w:r w:rsidRPr="00E30CEA">
              <w:rPr>
                <w:rFonts w:ascii="Arial" w:hAnsi="Arial" w:cs="Arial"/>
                <w:color w:val="000000"/>
                <w:lang w:val="ru-RU"/>
              </w:rPr>
              <w:t>образования</w:t>
            </w:r>
          </w:p>
        </w:tc>
      </w:tr>
    </w:tbl>
    <w:p w14:paraId="3623AC8F" w14:textId="77777777" w:rsidR="004F716A" w:rsidRPr="00E30CEA" w:rsidRDefault="004F716A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119FB45B" w14:textId="77777777" w:rsidR="00121040" w:rsidRPr="00E30CEA" w:rsidRDefault="003153BB" w:rsidP="00E30CEA">
      <w:pPr>
        <w:spacing w:after="0"/>
        <w:jc w:val="center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b/>
          <w:color w:val="000000"/>
          <w:lang w:val="ru-RU"/>
        </w:rPr>
        <w:t>Структура образовательной программы магистратуры по научно-педагогическому направлению в ВСУЗах</w:t>
      </w:r>
    </w:p>
    <w:bookmarkEnd w:id="424"/>
    <w:p w14:paraId="36D6C8B2" w14:textId="77777777" w:rsidR="00121040" w:rsidRPr="00E30CEA" w:rsidRDefault="003153BB" w:rsidP="00E30CEA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E30CEA">
        <w:rPr>
          <w:rFonts w:ascii="Arial" w:hAnsi="Arial" w:cs="Arial"/>
          <w:color w:val="FF0000"/>
          <w:lang w:val="ru-RU"/>
        </w:rPr>
        <w:t xml:space="preserve"> </w:t>
      </w:r>
      <w:r w:rsidRPr="00E30CEA">
        <w:rPr>
          <w:rFonts w:ascii="Arial" w:hAnsi="Arial" w:cs="Arial"/>
          <w:color w:val="FF0000"/>
        </w:rPr>
        <w:t>     </w:t>
      </w:r>
      <w:r w:rsidRPr="00E30CEA">
        <w:rPr>
          <w:rFonts w:ascii="Arial" w:hAnsi="Arial" w:cs="Arial"/>
          <w:color w:val="FF0000"/>
          <w:lang w:val="ru-RU"/>
        </w:rPr>
        <w:t xml:space="preserve"> </w:t>
      </w:r>
      <w:r w:rsidRPr="00E30CEA">
        <w:rPr>
          <w:rFonts w:ascii="Arial" w:hAnsi="Arial" w:cs="Arial"/>
          <w:color w:val="FF0000"/>
          <w:sz w:val="20"/>
          <w:szCs w:val="20"/>
          <w:lang w:val="ru-RU"/>
        </w:rPr>
        <w:t>Сноска. Приложение 2 - в редакции приказа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955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30"/>
        <w:gridCol w:w="5528"/>
        <w:gridCol w:w="3298"/>
      </w:tblGrid>
      <w:tr w:rsidR="00121040" w:rsidRPr="00E30CEA" w14:paraId="1D0EB84A" w14:textId="77777777" w:rsidTr="004F716A">
        <w:trPr>
          <w:trHeight w:val="30"/>
          <w:tblCellSpacing w:w="0" w:type="auto"/>
        </w:trPr>
        <w:tc>
          <w:tcPr>
            <w:tcW w:w="7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E32FF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55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754C7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3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C1E99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Общая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трудоемкость</w:t>
            </w:r>
            <w:proofErr w:type="spellEnd"/>
          </w:p>
        </w:tc>
      </w:tr>
      <w:tr w:rsidR="00121040" w:rsidRPr="00E30CEA" w14:paraId="05B05474" w14:textId="77777777" w:rsidTr="004F716A">
        <w:trPr>
          <w:trHeight w:val="30"/>
          <w:tblCellSpacing w:w="0" w:type="auto"/>
        </w:trPr>
        <w:tc>
          <w:tcPr>
            <w:tcW w:w="7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8C0A727" w14:textId="77777777" w:rsidR="00121040" w:rsidRPr="00E30CEA" w:rsidRDefault="00121040" w:rsidP="00E3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1D96CD0" w14:textId="77777777" w:rsidR="00121040" w:rsidRPr="00E30CEA" w:rsidRDefault="00121040" w:rsidP="00E3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06C1C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академических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кредитах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>, %</w:t>
            </w:r>
          </w:p>
        </w:tc>
      </w:tr>
      <w:tr w:rsidR="00121040" w:rsidRPr="00E30CEA" w14:paraId="4863F566" w14:textId="77777777" w:rsidTr="004F716A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4974B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i/>
              </w:rPr>
            </w:pPr>
            <w:r w:rsidRPr="00E30CEA">
              <w:rPr>
                <w:rFonts w:ascii="Arial" w:hAnsi="Arial" w:cs="Arial"/>
                <w:i/>
                <w:color w:val="000000"/>
              </w:rPr>
              <w:t>1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CF814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i/>
              </w:rPr>
            </w:pPr>
            <w:r w:rsidRPr="00E30CEA">
              <w:rPr>
                <w:rFonts w:ascii="Arial" w:hAnsi="Arial" w:cs="Arial"/>
                <w:i/>
                <w:color w:val="000000"/>
              </w:rPr>
              <w:t>2</w:t>
            </w:r>
          </w:p>
        </w:tc>
        <w:tc>
          <w:tcPr>
            <w:tcW w:w="3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5FD51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i/>
              </w:rPr>
            </w:pPr>
            <w:r w:rsidRPr="00E30CEA">
              <w:rPr>
                <w:rFonts w:ascii="Arial" w:hAnsi="Arial" w:cs="Arial"/>
                <w:i/>
                <w:color w:val="000000"/>
              </w:rPr>
              <w:t>3</w:t>
            </w:r>
          </w:p>
        </w:tc>
      </w:tr>
      <w:tr w:rsidR="00121040" w:rsidRPr="00E30CEA" w14:paraId="70F298BF" w14:textId="77777777" w:rsidTr="004F716A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A3640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01A2E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Теоретическое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обучение</w:t>
            </w:r>
            <w:proofErr w:type="spellEnd"/>
          </w:p>
        </w:tc>
        <w:tc>
          <w:tcPr>
            <w:tcW w:w="3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923E3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74</w:t>
            </w:r>
          </w:p>
        </w:tc>
      </w:tr>
      <w:tr w:rsidR="00121040" w:rsidRPr="00E30CEA" w14:paraId="4219485A" w14:textId="77777777" w:rsidTr="004F716A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ADD10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F6416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Цикл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базовых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дисциплин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(БД)</w:t>
            </w:r>
          </w:p>
        </w:tc>
        <w:tc>
          <w:tcPr>
            <w:tcW w:w="3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F7F73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16%</w:t>
            </w:r>
          </w:p>
        </w:tc>
      </w:tr>
      <w:tr w:rsidR="00121040" w:rsidRPr="00E30CEA" w14:paraId="5F63C52D" w14:textId="77777777" w:rsidTr="004F716A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97BE9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383F8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Вузовский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компонент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(ВК):</w:t>
            </w:r>
          </w:p>
        </w:tc>
        <w:tc>
          <w:tcPr>
            <w:tcW w:w="3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A9145" w14:textId="77777777" w:rsidR="00121040" w:rsidRPr="00E30CEA" w:rsidRDefault="00121040" w:rsidP="00E30CEA">
            <w:pPr>
              <w:spacing w:after="0"/>
              <w:rPr>
                <w:rFonts w:ascii="Arial" w:hAnsi="Arial" w:cs="Arial"/>
              </w:rPr>
            </w:pPr>
          </w:p>
        </w:tc>
      </w:tr>
      <w:tr w:rsidR="00121040" w:rsidRPr="00E30CEA" w14:paraId="14CF3157" w14:textId="77777777" w:rsidTr="004F716A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049A2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5901C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Цикл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профилирующих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дисциплин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(ПД)</w:t>
            </w:r>
          </w:p>
        </w:tc>
        <w:tc>
          <w:tcPr>
            <w:tcW w:w="3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66E38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46%</w:t>
            </w:r>
          </w:p>
        </w:tc>
      </w:tr>
      <w:tr w:rsidR="00121040" w:rsidRPr="00E30CEA" w14:paraId="04FFB9EC" w14:textId="77777777" w:rsidTr="004F716A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485A8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880EF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Вузовский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компонент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(ВК)</w:t>
            </w:r>
          </w:p>
        </w:tc>
        <w:tc>
          <w:tcPr>
            <w:tcW w:w="3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710E3" w14:textId="77777777" w:rsidR="00121040" w:rsidRPr="00E30CEA" w:rsidRDefault="00121040" w:rsidP="00E30CEA">
            <w:pPr>
              <w:spacing w:after="0"/>
              <w:rPr>
                <w:rFonts w:ascii="Arial" w:hAnsi="Arial" w:cs="Arial"/>
              </w:rPr>
            </w:pPr>
          </w:p>
        </w:tc>
      </w:tr>
      <w:tr w:rsidR="00121040" w:rsidRPr="00E30CEA" w14:paraId="58556492" w14:textId="77777777" w:rsidTr="004F716A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C43F6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81B2B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Научно-исследовательская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работа</w:t>
            </w:r>
            <w:proofErr w:type="spellEnd"/>
          </w:p>
        </w:tc>
        <w:tc>
          <w:tcPr>
            <w:tcW w:w="3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7228E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более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34</w:t>
            </w:r>
          </w:p>
        </w:tc>
      </w:tr>
      <w:tr w:rsidR="00121040" w:rsidRPr="00E30CEA" w14:paraId="015B9F6B" w14:textId="77777777" w:rsidTr="004F716A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01DB7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0D145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Научно-исследовательская работа магистранта, включая прохождение стажировки и выполнение магистерской диссертации (НИРМ)</w:t>
            </w:r>
          </w:p>
        </w:tc>
        <w:tc>
          <w:tcPr>
            <w:tcW w:w="3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90B19" w14:textId="77777777" w:rsidR="00121040" w:rsidRPr="00E30CEA" w:rsidRDefault="003153BB" w:rsidP="00E30CEA">
            <w:pPr>
              <w:spacing w:after="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lang w:val="ru-RU"/>
              </w:rPr>
              <w:br/>
            </w:r>
          </w:p>
        </w:tc>
      </w:tr>
      <w:tr w:rsidR="00121040" w:rsidRPr="00E30CEA" w14:paraId="4248A76B" w14:textId="77777777" w:rsidTr="004F716A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F7D7A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D6E3E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Дополнительные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виды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обучения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(ДВО)</w:t>
            </w:r>
          </w:p>
        </w:tc>
        <w:tc>
          <w:tcPr>
            <w:tcW w:w="3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AF2FC" w14:textId="77777777" w:rsidR="00121040" w:rsidRPr="00E30CEA" w:rsidRDefault="00121040" w:rsidP="00E30CEA">
            <w:pPr>
              <w:spacing w:after="0"/>
              <w:rPr>
                <w:rFonts w:ascii="Arial" w:hAnsi="Arial" w:cs="Arial"/>
              </w:rPr>
            </w:pPr>
          </w:p>
        </w:tc>
      </w:tr>
      <w:tr w:rsidR="00121040" w:rsidRPr="00E30CEA" w14:paraId="286DCA13" w14:textId="77777777" w:rsidTr="004F716A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B8B76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214AC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Итоговая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аттестация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(ИА)</w:t>
            </w:r>
          </w:p>
        </w:tc>
        <w:tc>
          <w:tcPr>
            <w:tcW w:w="3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FC60D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более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12</w:t>
            </w:r>
          </w:p>
        </w:tc>
      </w:tr>
      <w:tr w:rsidR="00121040" w:rsidRPr="00E30CEA" w14:paraId="44A0540C" w14:textId="77777777" w:rsidTr="004F716A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DFD5E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DB70C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Комплексный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государственный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экзамен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(КГЭ)</w:t>
            </w:r>
          </w:p>
        </w:tc>
        <w:tc>
          <w:tcPr>
            <w:tcW w:w="3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40E2A" w14:textId="77777777" w:rsidR="00121040" w:rsidRPr="00E30CEA" w:rsidRDefault="00121040" w:rsidP="00E30CEA">
            <w:pPr>
              <w:spacing w:after="0"/>
              <w:rPr>
                <w:rFonts w:ascii="Arial" w:hAnsi="Arial" w:cs="Arial"/>
              </w:rPr>
            </w:pPr>
          </w:p>
        </w:tc>
      </w:tr>
      <w:tr w:rsidR="00121040" w:rsidRPr="00E30CEA" w14:paraId="05C3C2FD" w14:textId="77777777" w:rsidTr="004F716A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534B0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32619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Оформление и защита магистерской диссертации (ОиЗМД)</w:t>
            </w:r>
          </w:p>
        </w:tc>
        <w:tc>
          <w:tcPr>
            <w:tcW w:w="3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93E9D" w14:textId="77777777" w:rsidR="00121040" w:rsidRPr="00E30CEA" w:rsidRDefault="00121040" w:rsidP="00E30CEA">
            <w:pPr>
              <w:spacing w:after="0"/>
              <w:rPr>
                <w:rFonts w:ascii="Arial" w:hAnsi="Arial" w:cs="Arial"/>
                <w:lang w:val="ru-RU"/>
              </w:rPr>
            </w:pPr>
          </w:p>
        </w:tc>
      </w:tr>
      <w:tr w:rsidR="00121040" w:rsidRPr="00E30CEA" w14:paraId="0C34F1D4" w14:textId="77777777" w:rsidTr="004F716A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C0EFE" w14:textId="77777777" w:rsidR="00121040" w:rsidRPr="00E30CEA" w:rsidRDefault="00121040" w:rsidP="00E30CEA">
            <w:pPr>
              <w:spacing w:after="0"/>
              <w:rPr>
                <w:rFonts w:ascii="Arial" w:hAnsi="Arial" w:cs="Arial"/>
                <w:lang w:val="ru-RU"/>
              </w:rPr>
            </w:pP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8111F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Итого</w:t>
            </w:r>
            <w:proofErr w:type="spellEnd"/>
          </w:p>
        </w:tc>
        <w:tc>
          <w:tcPr>
            <w:tcW w:w="3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5ACDA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120</w:t>
            </w:r>
          </w:p>
        </w:tc>
      </w:tr>
    </w:tbl>
    <w:p w14:paraId="662E0231" w14:textId="77777777" w:rsidR="004F716A" w:rsidRPr="00E30CEA" w:rsidRDefault="004F716A" w:rsidP="00E30CEA">
      <w:pPr>
        <w:spacing w:after="0"/>
        <w:jc w:val="both"/>
        <w:rPr>
          <w:rFonts w:ascii="Arial" w:hAnsi="Arial" w:cs="Arial"/>
        </w:rPr>
      </w:pPr>
      <w:bookmarkStart w:id="425" w:name="z2104"/>
    </w:p>
    <w:p w14:paraId="0E170A24" w14:textId="77777777" w:rsidR="004F716A" w:rsidRPr="00E30CEA" w:rsidRDefault="004F716A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24ECAF9E" w14:textId="77777777" w:rsidR="004F716A" w:rsidRPr="00E30CEA" w:rsidRDefault="004F716A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2719FE24" w14:textId="77777777" w:rsidR="004F716A" w:rsidRPr="00E30CEA" w:rsidRDefault="004F716A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2B377855" w14:textId="77777777" w:rsidR="004F716A" w:rsidRPr="00E30CEA" w:rsidRDefault="004F716A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0A1012C6" w14:textId="77777777" w:rsidR="004F716A" w:rsidRPr="00E30CEA" w:rsidRDefault="004F716A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25ACEAC2" w14:textId="77777777" w:rsidR="004F716A" w:rsidRPr="00E30CEA" w:rsidRDefault="004F716A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75B6CA1F" w14:textId="77777777" w:rsidR="004F716A" w:rsidRPr="00E30CEA" w:rsidRDefault="004F716A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00750991" w14:textId="77777777" w:rsidR="004F716A" w:rsidRPr="00E30CEA" w:rsidRDefault="004F716A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24FCAE5C" w14:textId="77777777" w:rsidR="004F716A" w:rsidRPr="00E30CEA" w:rsidRDefault="004F716A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0CB9B91F" w14:textId="77777777" w:rsidR="004F716A" w:rsidRPr="00E30CEA" w:rsidRDefault="004F716A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4BFF93FE" w14:textId="77777777" w:rsidR="004F716A" w:rsidRPr="00E30CEA" w:rsidRDefault="004F716A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26DD6289" w14:textId="77777777" w:rsidR="004F716A" w:rsidRPr="00E30CEA" w:rsidRDefault="004F716A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1619E91B" w14:textId="77777777" w:rsidR="004F716A" w:rsidRPr="00E30CEA" w:rsidRDefault="004F716A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7B106149" w14:textId="77777777" w:rsidR="004F716A" w:rsidRPr="00E30CEA" w:rsidRDefault="004F716A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3E711B5D" w14:textId="77777777" w:rsidR="004F716A" w:rsidRPr="00E30CEA" w:rsidRDefault="004F716A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1433A3B7" w14:textId="77777777" w:rsidR="004F716A" w:rsidRPr="00E30CEA" w:rsidRDefault="004F716A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tbl>
      <w:tblPr>
        <w:tblW w:w="9556" w:type="dxa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4883"/>
        <w:gridCol w:w="4673"/>
      </w:tblGrid>
      <w:tr w:rsidR="004F716A" w:rsidRPr="00E30CEA" w14:paraId="3E6A94BC" w14:textId="77777777" w:rsidTr="00C83DD2">
        <w:trPr>
          <w:trHeight w:val="30"/>
          <w:tblCellSpacing w:w="0" w:type="auto"/>
        </w:trPr>
        <w:tc>
          <w:tcPr>
            <w:tcW w:w="4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C70A9" w14:textId="77777777" w:rsidR="004F716A" w:rsidRPr="00E30CEA" w:rsidRDefault="004F716A" w:rsidP="00E30CEA">
            <w:pPr>
              <w:spacing w:after="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ABA52" w14:textId="77777777" w:rsidR="004F716A" w:rsidRPr="00E30CEA" w:rsidRDefault="004F716A" w:rsidP="00E30CEA">
            <w:pPr>
              <w:spacing w:after="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 xml:space="preserve">Приложение 3 к </w:t>
            </w:r>
            <w:r w:rsidRPr="00E30CEA">
              <w:rPr>
                <w:rFonts w:ascii="Arial" w:hAnsi="Arial" w:cs="Arial"/>
                <w:lang w:val="ru-RU"/>
              </w:rPr>
              <w:br/>
            </w:r>
            <w:r w:rsidRPr="00E30CEA">
              <w:rPr>
                <w:rFonts w:ascii="Arial" w:hAnsi="Arial" w:cs="Arial"/>
                <w:color w:val="000000"/>
                <w:lang w:val="ru-RU"/>
              </w:rPr>
              <w:t>государственному общеобязательному</w:t>
            </w:r>
            <w:r w:rsidRPr="00E30CEA">
              <w:rPr>
                <w:rFonts w:ascii="Arial" w:hAnsi="Arial" w:cs="Arial"/>
                <w:lang w:val="ru-RU"/>
              </w:rPr>
              <w:br/>
            </w:r>
            <w:r w:rsidRPr="00E30CEA">
              <w:rPr>
                <w:rFonts w:ascii="Arial" w:hAnsi="Arial" w:cs="Arial"/>
                <w:color w:val="000000"/>
                <w:lang w:val="ru-RU"/>
              </w:rPr>
              <w:t>стандарту послевузовского</w:t>
            </w:r>
            <w:r w:rsidRPr="00E30CEA">
              <w:rPr>
                <w:rFonts w:ascii="Arial" w:hAnsi="Arial" w:cs="Arial"/>
                <w:lang w:val="ru-RU"/>
              </w:rPr>
              <w:br/>
            </w:r>
            <w:r w:rsidRPr="00E30CEA">
              <w:rPr>
                <w:rFonts w:ascii="Arial" w:hAnsi="Arial" w:cs="Arial"/>
                <w:color w:val="000000"/>
                <w:lang w:val="ru-RU"/>
              </w:rPr>
              <w:t>образования</w:t>
            </w:r>
          </w:p>
        </w:tc>
      </w:tr>
    </w:tbl>
    <w:p w14:paraId="19D8CBF0" w14:textId="77777777" w:rsidR="004F716A" w:rsidRPr="00E30CEA" w:rsidRDefault="004F716A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2D146F49" w14:textId="77777777" w:rsidR="00121040" w:rsidRPr="00E30CEA" w:rsidRDefault="003153BB" w:rsidP="00E30CEA">
      <w:pPr>
        <w:spacing w:after="0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b/>
          <w:color w:val="000000"/>
          <w:lang w:val="ru-RU"/>
        </w:rPr>
        <w:t xml:space="preserve"> Структура образовательной программы </w:t>
      </w:r>
      <w:proofErr w:type="gramStart"/>
      <w:r w:rsidRPr="00E30CEA">
        <w:rPr>
          <w:rFonts w:ascii="Arial" w:hAnsi="Arial" w:cs="Arial"/>
          <w:b/>
          <w:color w:val="000000"/>
          <w:lang w:val="ru-RU"/>
        </w:rPr>
        <w:t>магистратуры  по</w:t>
      </w:r>
      <w:proofErr w:type="gramEnd"/>
      <w:r w:rsidRPr="00E30CEA">
        <w:rPr>
          <w:rFonts w:ascii="Arial" w:hAnsi="Arial" w:cs="Arial"/>
          <w:b/>
          <w:color w:val="000000"/>
          <w:lang w:val="ru-RU"/>
        </w:rPr>
        <w:t xml:space="preserve"> профильному направлению</w:t>
      </w:r>
    </w:p>
    <w:bookmarkEnd w:id="425"/>
    <w:p w14:paraId="03FE06BC" w14:textId="77777777" w:rsidR="00121040" w:rsidRPr="00E30CEA" w:rsidRDefault="003153BB" w:rsidP="00E30CEA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E30CEA">
        <w:rPr>
          <w:rFonts w:ascii="Arial" w:hAnsi="Arial" w:cs="Arial"/>
          <w:color w:val="FF0000"/>
          <w:lang w:val="ru-RU"/>
        </w:rPr>
        <w:t xml:space="preserve"> </w:t>
      </w:r>
      <w:r w:rsidRPr="00E30CEA">
        <w:rPr>
          <w:rFonts w:ascii="Arial" w:hAnsi="Arial" w:cs="Arial"/>
          <w:color w:val="FF0000"/>
        </w:rPr>
        <w:t>     </w:t>
      </w:r>
      <w:r w:rsidRPr="00E30CEA">
        <w:rPr>
          <w:rFonts w:ascii="Arial" w:hAnsi="Arial" w:cs="Arial"/>
          <w:color w:val="FF0000"/>
          <w:lang w:val="ru-RU"/>
        </w:rPr>
        <w:t xml:space="preserve"> </w:t>
      </w:r>
      <w:r w:rsidRPr="00E30CEA">
        <w:rPr>
          <w:rFonts w:ascii="Arial" w:hAnsi="Arial" w:cs="Arial"/>
          <w:color w:val="FF0000"/>
          <w:sz w:val="20"/>
          <w:szCs w:val="20"/>
          <w:lang w:val="ru-RU"/>
        </w:rPr>
        <w:t>Сноска. Приложение 3 - в редакции приказа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990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6"/>
        <w:gridCol w:w="3394"/>
        <w:gridCol w:w="1491"/>
        <w:gridCol w:w="1525"/>
        <w:gridCol w:w="1432"/>
        <w:gridCol w:w="1471"/>
      </w:tblGrid>
      <w:tr w:rsidR="00121040" w:rsidRPr="00E30CEA" w14:paraId="485C395F" w14:textId="77777777" w:rsidTr="00E11485">
        <w:trPr>
          <w:trHeight w:val="30"/>
          <w:tblCellSpacing w:w="0" w:type="auto"/>
        </w:trPr>
        <w:tc>
          <w:tcPr>
            <w:tcW w:w="5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50B26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3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99B21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591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1112A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>Общая</w:t>
            </w:r>
            <w:proofErr w:type="spellEnd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>трудоемкость</w:t>
            </w:r>
            <w:proofErr w:type="spellEnd"/>
          </w:p>
        </w:tc>
      </w:tr>
      <w:tr w:rsidR="00121040" w:rsidRPr="00E30CEA" w14:paraId="794A1318" w14:textId="77777777" w:rsidTr="00E1148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511C56F" w14:textId="77777777" w:rsidR="00121040" w:rsidRPr="00E30CEA" w:rsidRDefault="00121040" w:rsidP="00E30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5CFF795" w14:textId="77777777" w:rsidR="00121040" w:rsidRPr="00E30CEA" w:rsidRDefault="00121040" w:rsidP="00E30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9FB2C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 типичным сроком обучения 1 год</w:t>
            </w:r>
          </w:p>
        </w:tc>
        <w:tc>
          <w:tcPr>
            <w:tcW w:w="29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5C456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 типичным сроком обучения 1,5 года</w:t>
            </w:r>
          </w:p>
        </w:tc>
      </w:tr>
      <w:tr w:rsidR="00121040" w:rsidRPr="00E30CEA" w14:paraId="2BD03A55" w14:textId="77777777" w:rsidTr="00E1148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9CB89AA" w14:textId="77777777" w:rsidR="00121040" w:rsidRPr="00E30CEA" w:rsidRDefault="00121040" w:rsidP="00E30C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06D01AC" w14:textId="77777777" w:rsidR="00121040" w:rsidRPr="00E30CEA" w:rsidRDefault="00121040" w:rsidP="00E30C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5DED3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>академических</w:t>
            </w:r>
            <w:proofErr w:type="spellEnd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>часах</w:t>
            </w:r>
            <w:proofErr w:type="spellEnd"/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23F76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>академических</w:t>
            </w:r>
            <w:proofErr w:type="spellEnd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>кредитах</w:t>
            </w:r>
            <w:proofErr w:type="spellEnd"/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96C29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>академических</w:t>
            </w:r>
            <w:proofErr w:type="spellEnd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>часах</w:t>
            </w:r>
            <w:proofErr w:type="spellEnd"/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70FA7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>академических</w:t>
            </w:r>
            <w:proofErr w:type="spellEnd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>кредитах</w:t>
            </w:r>
            <w:proofErr w:type="spellEnd"/>
          </w:p>
        </w:tc>
      </w:tr>
      <w:tr w:rsidR="00121040" w:rsidRPr="00E30CEA" w14:paraId="50DA0647" w14:textId="77777777" w:rsidTr="00E11485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A9F59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i/>
              </w:rPr>
            </w:pPr>
            <w:r w:rsidRPr="00E30CEA">
              <w:rPr>
                <w:rFonts w:ascii="Arial" w:hAnsi="Arial" w:cs="Arial"/>
                <w:i/>
                <w:color w:val="000000"/>
              </w:rPr>
              <w:t>1</w:t>
            </w:r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01CAF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i/>
              </w:rPr>
            </w:pPr>
            <w:r w:rsidRPr="00E30CEA">
              <w:rPr>
                <w:rFonts w:ascii="Arial" w:hAnsi="Arial" w:cs="Arial"/>
                <w:i/>
                <w:color w:val="000000"/>
              </w:rPr>
              <w:t>2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92917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i/>
              </w:rPr>
            </w:pPr>
            <w:r w:rsidRPr="00E30CEA">
              <w:rPr>
                <w:rFonts w:ascii="Arial" w:hAnsi="Arial" w:cs="Arial"/>
                <w:i/>
                <w:color w:val="000000"/>
              </w:rPr>
              <w:t>3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9FDB8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i/>
              </w:rPr>
            </w:pPr>
            <w:r w:rsidRPr="00E30CEA">
              <w:rPr>
                <w:rFonts w:ascii="Arial" w:hAnsi="Arial" w:cs="Arial"/>
                <w:i/>
                <w:color w:val="000000"/>
              </w:rPr>
              <w:t>4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755B0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i/>
              </w:rPr>
            </w:pPr>
            <w:r w:rsidRPr="00E30CEA">
              <w:rPr>
                <w:rFonts w:ascii="Arial" w:hAnsi="Arial" w:cs="Arial"/>
                <w:i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EEC3F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i/>
              </w:rPr>
            </w:pPr>
            <w:r w:rsidRPr="00E30CEA">
              <w:rPr>
                <w:rFonts w:ascii="Arial" w:hAnsi="Arial" w:cs="Arial"/>
                <w:i/>
                <w:color w:val="000000"/>
              </w:rPr>
              <w:t>6</w:t>
            </w:r>
          </w:p>
        </w:tc>
      </w:tr>
      <w:tr w:rsidR="00121040" w:rsidRPr="00E30CEA" w14:paraId="16CE7D05" w14:textId="77777777" w:rsidTr="00E11485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FA004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AAB91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Теоретическое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обучение</w:t>
            </w:r>
            <w:proofErr w:type="spellEnd"/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4CC04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1050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39656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B35D5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1800</w:t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D2F5B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60</w:t>
            </w:r>
          </w:p>
        </w:tc>
      </w:tr>
      <w:tr w:rsidR="00121040" w:rsidRPr="00E30CEA" w14:paraId="5CDBBCA6" w14:textId="77777777" w:rsidTr="00E11485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EDCD2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A1A04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Цикл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базовых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дисциплин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(БД)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4C7FF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9527C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E3884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450</w:t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ACEC9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121040" w:rsidRPr="00E30CEA" w14:paraId="4780A3D2" w14:textId="77777777" w:rsidTr="00E11485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11F04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FE02C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Вузовский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компонент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(ВК)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804C7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C0574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A3810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5A0A5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6</w:t>
            </w:r>
          </w:p>
        </w:tc>
      </w:tr>
      <w:tr w:rsidR="00121040" w:rsidRPr="00E30CEA" w14:paraId="66EEC430" w14:textId="77777777" w:rsidTr="00E11485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98CE0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E4232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том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числе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E4352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95B62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39A17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B35E1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21040" w:rsidRPr="00E30CEA" w14:paraId="376245AE" w14:textId="77777777" w:rsidTr="00E11485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96244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BBC12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Иностранный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язык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профессиональный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AD1A2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91E8D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5D3DF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E0B3F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21040" w:rsidRPr="00E30CEA" w14:paraId="79B89B2B" w14:textId="77777777" w:rsidTr="00E11485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7FD3A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A6BD1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Менеджмент</w:t>
            </w:r>
            <w:proofErr w:type="spellEnd"/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71148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EE7A1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8B153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7B2F0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21040" w:rsidRPr="00E30CEA" w14:paraId="783478E5" w14:textId="77777777" w:rsidTr="00E11485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5B5BC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9C38A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Психология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управления</w:t>
            </w:r>
            <w:proofErr w:type="spellEnd"/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F6199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FE39A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B6D8D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69590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21040" w:rsidRPr="00E30CEA" w14:paraId="7423996C" w14:textId="77777777" w:rsidTr="00E11485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EE341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0E40B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Компонент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по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выбору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(КВ)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95303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26BD6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FD119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59C8D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9</w:t>
            </w:r>
          </w:p>
        </w:tc>
      </w:tr>
      <w:tr w:rsidR="00121040" w:rsidRPr="00E30CEA" w14:paraId="1C45E1B7" w14:textId="77777777" w:rsidTr="00E11485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1BA06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A4055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Цикл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профилирующих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дисциплин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(ПД)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2FA03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E059A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9CDD9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1350</w:t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ABCB3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45</w:t>
            </w:r>
          </w:p>
        </w:tc>
      </w:tr>
      <w:tr w:rsidR="00121040" w:rsidRPr="00E30CEA" w14:paraId="268E6061" w14:textId="77777777" w:rsidTr="00E11485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0F648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508F7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Вузовский компонент и (или) компонент по выбору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5B949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1D8EC" w14:textId="77777777" w:rsidR="00121040" w:rsidRPr="00E30CEA" w:rsidRDefault="003153BB" w:rsidP="00E30CEA">
            <w:pPr>
              <w:spacing w:after="0"/>
              <w:jc w:val="center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BA071" w14:textId="77777777" w:rsidR="00121040" w:rsidRPr="00E30CEA" w:rsidRDefault="003153BB" w:rsidP="00E30CEA">
            <w:pPr>
              <w:spacing w:after="0"/>
              <w:jc w:val="center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6C632" w14:textId="77777777" w:rsidR="00121040" w:rsidRPr="00E30CEA" w:rsidRDefault="003153BB" w:rsidP="00E30CEA">
            <w:pPr>
              <w:spacing w:after="0"/>
              <w:jc w:val="center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lang w:val="ru-RU"/>
              </w:rPr>
              <w:br/>
            </w:r>
          </w:p>
        </w:tc>
      </w:tr>
      <w:tr w:rsidR="00121040" w:rsidRPr="00E30CEA" w14:paraId="4558BFB9" w14:textId="77777777" w:rsidTr="00E11485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43896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BBA0C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Производственная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практика</w:t>
            </w:r>
            <w:proofErr w:type="spellEnd"/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D12E2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A4E9A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6565D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C279F" w14:textId="77777777" w:rsidR="00121040" w:rsidRPr="00E30CEA" w:rsidRDefault="00121040" w:rsidP="00E30CE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21040" w:rsidRPr="00E30CEA" w14:paraId="1DAA5D24" w14:textId="77777777" w:rsidTr="00E11485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0088D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4FC16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Экспериментально-исследовательская работа магистранта (ЭИРМ)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7C35E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390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EABDD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41866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8D619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121040" w:rsidRPr="00E30CEA" w14:paraId="71D41340" w14:textId="77777777" w:rsidTr="00E11485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402AC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75D19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 xml:space="preserve">Экспериментально-исследовательская работа магистранта, включая прохождение стажировки и выполнение магистерского проекта 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B4F0A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390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40CFE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36EB9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B9231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121040" w:rsidRPr="00E30CEA" w14:paraId="09C6B296" w14:textId="77777777" w:rsidTr="00E11485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379F4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A81A5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Дополнительные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виды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обучения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(ДВО)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C8875" w14:textId="77777777" w:rsidR="00121040" w:rsidRPr="00E30CEA" w:rsidRDefault="003153BB" w:rsidP="00E30CEA">
            <w:pPr>
              <w:spacing w:after="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BD177" w14:textId="77777777" w:rsidR="00121040" w:rsidRPr="00E30CEA" w:rsidRDefault="003153BB" w:rsidP="00E30CEA">
            <w:pPr>
              <w:spacing w:after="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</w:rP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F775B" w14:textId="77777777" w:rsidR="00121040" w:rsidRPr="00E30CEA" w:rsidRDefault="003153BB" w:rsidP="00E30CEA">
            <w:pPr>
              <w:spacing w:after="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</w:rP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2AF95" w14:textId="77777777" w:rsidR="00121040" w:rsidRPr="00E30CEA" w:rsidRDefault="003153BB" w:rsidP="00E30CEA">
            <w:pPr>
              <w:spacing w:after="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</w:rPr>
              <w:br/>
            </w:r>
          </w:p>
        </w:tc>
      </w:tr>
      <w:tr w:rsidR="00121040" w:rsidRPr="00E30CEA" w14:paraId="66C38498" w14:textId="77777777" w:rsidTr="00E11485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DD499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1BC95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Итоговая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аттестация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(ИА)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C9984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360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A1A51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12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08C90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360</w:t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D4E59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12</w:t>
            </w:r>
          </w:p>
        </w:tc>
      </w:tr>
      <w:tr w:rsidR="00121040" w:rsidRPr="00E30CEA" w14:paraId="74A56769" w14:textId="77777777" w:rsidTr="00E11485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2BA5E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4B1B7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Оформление и защита магистерского проекта (ОиЗМП)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2A633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360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EE1DF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BFEDC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360</w:t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CDF0A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121040" w:rsidRPr="00E30CEA" w14:paraId="5F7AB91A" w14:textId="77777777" w:rsidTr="00E11485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D0CC0" w14:textId="77777777" w:rsidR="00121040" w:rsidRPr="00E30CEA" w:rsidRDefault="003153BB" w:rsidP="00E30CEA">
            <w:pPr>
              <w:spacing w:after="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</w:rPr>
              <w:br/>
            </w:r>
          </w:p>
        </w:tc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EE0EA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Итого</w:t>
            </w:r>
            <w:proofErr w:type="spellEnd"/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74F92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1800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4505B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60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B955E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2700</w:t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DF69E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90</w:t>
            </w:r>
          </w:p>
        </w:tc>
      </w:tr>
    </w:tbl>
    <w:p w14:paraId="021C1302" w14:textId="77777777" w:rsidR="00E11485" w:rsidRPr="00E30CEA" w:rsidRDefault="00E11485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  <w:bookmarkStart w:id="426" w:name="z2105"/>
    </w:p>
    <w:tbl>
      <w:tblPr>
        <w:tblW w:w="9909" w:type="dxa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5555"/>
        <w:gridCol w:w="4354"/>
      </w:tblGrid>
      <w:tr w:rsidR="00E11485" w:rsidRPr="00E30CEA" w14:paraId="43F59327" w14:textId="77777777" w:rsidTr="00E11485">
        <w:trPr>
          <w:trHeight w:val="30"/>
          <w:tblCellSpacing w:w="0" w:type="auto"/>
        </w:trPr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1F12C" w14:textId="77777777" w:rsidR="00E11485" w:rsidRPr="00E30CEA" w:rsidRDefault="00E11485" w:rsidP="00E30CEA">
            <w:pPr>
              <w:spacing w:after="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DD65D" w14:textId="77777777" w:rsidR="00E11485" w:rsidRPr="00E30CEA" w:rsidRDefault="00E11485" w:rsidP="00E30CEA">
            <w:pPr>
              <w:spacing w:after="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Приложение 4 к</w:t>
            </w:r>
            <w:r w:rsidRPr="00E30CEA">
              <w:rPr>
                <w:rFonts w:ascii="Arial" w:hAnsi="Arial" w:cs="Arial"/>
                <w:lang w:val="ru-RU"/>
              </w:rPr>
              <w:br/>
            </w:r>
            <w:r w:rsidRPr="00E30CEA">
              <w:rPr>
                <w:rFonts w:ascii="Arial" w:hAnsi="Arial" w:cs="Arial"/>
                <w:color w:val="000000"/>
                <w:lang w:val="ru-RU"/>
              </w:rPr>
              <w:t>государственному общеобязательному</w:t>
            </w:r>
            <w:r w:rsidRPr="00E30CEA">
              <w:rPr>
                <w:rFonts w:ascii="Arial" w:hAnsi="Arial" w:cs="Arial"/>
                <w:lang w:val="ru-RU"/>
              </w:rPr>
              <w:br/>
            </w:r>
            <w:r w:rsidRPr="00E30CEA">
              <w:rPr>
                <w:rFonts w:ascii="Arial" w:hAnsi="Arial" w:cs="Arial"/>
                <w:color w:val="000000"/>
                <w:lang w:val="ru-RU"/>
              </w:rPr>
              <w:t>стандарту послевузовского</w:t>
            </w:r>
            <w:r w:rsidRPr="00E30CEA">
              <w:rPr>
                <w:rFonts w:ascii="Arial" w:hAnsi="Arial" w:cs="Arial"/>
                <w:lang w:val="ru-RU"/>
              </w:rPr>
              <w:br/>
            </w:r>
            <w:r w:rsidRPr="00E30CEA">
              <w:rPr>
                <w:rFonts w:ascii="Arial" w:hAnsi="Arial" w:cs="Arial"/>
                <w:color w:val="000000"/>
                <w:lang w:val="ru-RU"/>
              </w:rPr>
              <w:t>образования</w:t>
            </w:r>
          </w:p>
        </w:tc>
      </w:tr>
    </w:tbl>
    <w:p w14:paraId="3F1B26F2" w14:textId="77777777" w:rsidR="00E11485" w:rsidRPr="00E30CEA" w:rsidRDefault="00E11485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0FB1DB59" w14:textId="77777777" w:rsidR="00121040" w:rsidRPr="00E30CEA" w:rsidRDefault="003153BB" w:rsidP="00E30CEA">
      <w:pPr>
        <w:spacing w:after="0"/>
        <w:jc w:val="center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b/>
          <w:color w:val="000000"/>
          <w:lang w:val="ru-RU"/>
        </w:rPr>
        <w:t>Структура образовательной программы магистратуры по профильному направлению в ВСУЗах</w:t>
      </w:r>
    </w:p>
    <w:bookmarkEnd w:id="426"/>
    <w:p w14:paraId="3538991C" w14:textId="77777777" w:rsidR="00121040" w:rsidRPr="00E30CEA" w:rsidRDefault="003153BB" w:rsidP="00E30CEA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E30CEA">
        <w:rPr>
          <w:rFonts w:ascii="Arial" w:hAnsi="Arial" w:cs="Arial"/>
          <w:color w:val="FF0000"/>
          <w:lang w:val="ru-RU"/>
        </w:rPr>
        <w:t xml:space="preserve"> </w:t>
      </w:r>
      <w:r w:rsidRPr="00E30CEA">
        <w:rPr>
          <w:rFonts w:ascii="Arial" w:hAnsi="Arial" w:cs="Arial"/>
          <w:color w:val="FF0000"/>
        </w:rPr>
        <w:t>     </w:t>
      </w:r>
      <w:r w:rsidRPr="00E30CEA">
        <w:rPr>
          <w:rFonts w:ascii="Arial" w:hAnsi="Arial" w:cs="Arial"/>
          <w:color w:val="FF0000"/>
          <w:lang w:val="ru-RU"/>
        </w:rPr>
        <w:t xml:space="preserve"> </w:t>
      </w:r>
      <w:r w:rsidRPr="00E30CEA">
        <w:rPr>
          <w:rFonts w:ascii="Arial" w:hAnsi="Arial" w:cs="Arial"/>
          <w:color w:val="FF0000"/>
          <w:sz w:val="20"/>
          <w:szCs w:val="20"/>
          <w:lang w:val="ru-RU"/>
        </w:rPr>
        <w:t>Сноска. Приложение 4 - в редакции приказа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"/>
        <w:gridCol w:w="3879"/>
        <w:gridCol w:w="2466"/>
        <w:gridCol w:w="2578"/>
      </w:tblGrid>
      <w:tr w:rsidR="00121040" w:rsidRPr="00E30CEA" w14:paraId="5CE7B62B" w14:textId="77777777" w:rsidTr="00E11485">
        <w:trPr>
          <w:trHeight w:val="30"/>
          <w:tblCellSpacing w:w="0" w:type="auto"/>
        </w:trPr>
        <w:tc>
          <w:tcPr>
            <w:tcW w:w="5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68E5A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38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001F7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83074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Общая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трудоемкость</w:t>
            </w:r>
            <w:proofErr w:type="spellEnd"/>
          </w:p>
        </w:tc>
      </w:tr>
      <w:tr w:rsidR="00121040" w:rsidRPr="00E30CEA" w14:paraId="18100BA8" w14:textId="77777777" w:rsidTr="00E11485">
        <w:trPr>
          <w:trHeight w:val="30"/>
          <w:tblCellSpacing w:w="0" w:type="auto"/>
        </w:trPr>
        <w:tc>
          <w:tcPr>
            <w:tcW w:w="58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0447C44" w14:textId="77777777" w:rsidR="00121040" w:rsidRPr="00E30CEA" w:rsidRDefault="00121040" w:rsidP="00E3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E602515" w14:textId="77777777" w:rsidR="00121040" w:rsidRPr="00E30CEA" w:rsidRDefault="00121040" w:rsidP="00E3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B4B14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с типичным сроком обучения 1 год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C1DCD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с типичным сроком обучения 1,5 года</w:t>
            </w:r>
          </w:p>
        </w:tc>
      </w:tr>
      <w:tr w:rsidR="00121040" w:rsidRPr="00E30CEA" w14:paraId="3D375EC5" w14:textId="77777777" w:rsidTr="00E11485">
        <w:trPr>
          <w:trHeight w:val="30"/>
          <w:tblCellSpacing w:w="0" w:type="auto"/>
        </w:trPr>
        <w:tc>
          <w:tcPr>
            <w:tcW w:w="58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A9BD8C4" w14:textId="77777777" w:rsidR="00121040" w:rsidRPr="00E30CEA" w:rsidRDefault="00121040" w:rsidP="00E30CE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87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7D79B8B" w14:textId="77777777" w:rsidR="00121040" w:rsidRPr="00E30CEA" w:rsidRDefault="00121040" w:rsidP="00E30CE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6C9C8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академических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кредитах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>, %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7F6E3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академических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кредитах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>, %</w:t>
            </w:r>
          </w:p>
        </w:tc>
      </w:tr>
      <w:tr w:rsidR="00121040" w:rsidRPr="00E30CEA" w14:paraId="7C8C4A40" w14:textId="77777777" w:rsidTr="00E11485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B9285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i/>
              </w:rPr>
            </w:pPr>
            <w:r w:rsidRPr="00E30CEA">
              <w:rPr>
                <w:rFonts w:ascii="Arial" w:hAnsi="Arial" w:cs="Arial"/>
                <w:i/>
                <w:color w:val="000000"/>
              </w:rPr>
              <w:t>1</w:t>
            </w:r>
          </w:p>
        </w:tc>
        <w:tc>
          <w:tcPr>
            <w:tcW w:w="3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0C1D2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i/>
              </w:rPr>
            </w:pPr>
            <w:r w:rsidRPr="00E30CEA">
              <w:rPr>
                <w:rFonts w:ascii="Arial" w:hAnsi="Arial" w:cs="Arial"/>
                <w:i/>
                <w:color w:val="000000"/>
              </w:rPr>
              <w:t>2</w:t>
            </w:r>
          </w:p>
        </w:tc>
        <w:tc>
          <w:tcPr>
            <w:tcW w:w="2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87665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i/>
              </w:rPr>
            </w:pPr>
            <w:r w:rsidRPr="00E30CEA">
              <w:rPr>
                <w:rFonts w:ascii="Arial" w:hAnsi="Arial" w:cs="Arial"/>
                <w:i/>
                <w:color w:val="000000"/>
              </w:rPr>
              <w:t>3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2EA1E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i/>
              </w:rPr>
            </w:pPr>
            <w:r w:rsidRPr="00E30CEA">
              <w:rPr>
                <w:rFonts w:ascii="Arial" w:hAnsi="Arial" w:cs="Arial"/>
                <w:i/>
                <w:color w:val="000000"/>
              </w:rPr>
              <w:t>4</w:t>
            </w:r>
          </w:p>
        </w:tc>
      </w:tr>
      <w:tr w:rsidR="00121040" w:rsidRPr="00E30CEA" w14:paraId="361BE2F7" w14:textId="77777777" w:rsidTr="00E11485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972C9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55479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Теоретическое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обучение</w:t>
            </w:r>
            <w:proofErr w:type="spellEnd"/>
          </w:p>
        </w:tc>
        <w:tc>
          <w:tcPr>
            <w:tcW w:w="2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67C6D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35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02C99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60</w:t>
            </w:r>
          </w:p>
        </w:tc>
      </w:tr>
      <w:tr w:rsidR="00121040" w:rsidRPr="00E30CEA" w14:paraId="2827379A" w14:textId="77777777" w:rsidTr="00E11485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F0175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3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7DCA5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Цикл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базовых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дисциплин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(БД)</w:t>
            </w:r>
          </w:p>
        </w:tc>
        <w:tc>
          <w:tcPr>
            <w:tcW w:w="2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85214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12%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17C38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15%</w:t>
            </w:r>
          </w:p>
        </w:tc>
      </w:tr>
      <w:tr w:rsidR="00121040" w:rsidRPr="00E30CEA" w14:paraId="1C1755CC" w14:textId="77777777" w:rsidTr="00E11485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CDED3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3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CE9E4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Вузовский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компонент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(ВК)</w:t>
            </w:r>
          </w:p>
        </w:tc>
        <w:tc>
          <w:tcPr>
            <w:tcW w:w="2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5B43B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02490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121040" w:rsidRPr="00E30CEA" w14:paraId="13BB5E80" w14:textId="77777777" w:rsidTr="00E11485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33067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3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4A93A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Цикл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профилирующих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дисциплин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(ПД)</w:t>
            </w:r>
          </w:p>
        </w:tc>
        <w:tc>
          <w:tcPr>
            <w:tcW w:w="2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CC653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47%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13718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50%</w:t>
            </w:r>
          </w:p>
        </w:tc>
      </w:tr>
      <w:tr w:rsidR="00121040" w:rsidRPr="00E30CEA" w14:paraId="343CDE33" w14:textId="77777777" w:rsidTr="00E11485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5129E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3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80121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Вузовский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компонент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(ВК)</w:t>
            </w:r>
          </w:p>
        </w:tc>
        <w:tc>
          <w:tcPr>
            <w:tcW w:w="2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01EA4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43046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121040" w:rsidRPr="00E30CEA" w14:paraId="5C191541" w14:textId="77777777" w:rsidTr="00E11485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50C2B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08599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Экспериментально-исследовательская</w:t>
            </w:r>
            <w:proofErr w:type="spellEnd"/>
          </w:p>
        </w:tc>
        <w:tc>
          <w:tcPr>
            <w:tcW w:w="2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1E5FF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более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13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12FF2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более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18</w:t>
            </w:r>
          </w:p>
        </w:tc>
      </w:tr>
      <w:tr w:rsidR="00121040" w:rsidRPr="00E30CEA" w14:paraId="7A0FE903" w14:textId="77777777" w:rsidTr="00E11485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13D3F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3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78389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Экспериментально-исследовательская работа магистранта, включая выполнение магистерского проекта (ЭИРМ)</w:t>
            </w:r>
          </w:p>
        </w:tc>
        <w:tc>
          <w:tcPr>
            <w:tcW w:w="2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DFCF4" w14:textId="77777777" w:rsidR="00121040" w:rsidRPr="00E30CEA" w:rsidRDefault="003153BB" w:rsidP="00E30CEA">
            <w:pPr>
              <w:spacing w:after="0"/>
              <w:jc w:val="both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E02D9" w14:textId="77777777" w:rsidR="00121040" w:rsidRPr="00E30CEA" w:rsidRDefault="003153BB" w:rsidP="00E30CEA">
            <w:pPr>
              <w:spacing w:after="0"/>
              <w:jc w:val="both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lang w:val="ru-RU"/>
              </w:rPr>
              <w:br/>
            </w:r>
          </w:p>
        </w:tc>
      </w:tr>
      <w:tr w:rsidR="00121040" w:rsidRPr="00E30CEA" w14:paraId="49D38439" w14:textId="77777777" w:rsidTr="00E11485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B2268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3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3D59B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Производственная практика (профессиональная практика или войсковая стажировка)</w:t>
            </w:r>
          </w:p>
        </w:tc>
        <w:tc>
          <w:tcPr>
            <w:tcW w:w="2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695BD" w14:textId="77777777" w:rsidR="00121040" w:rsidRPr="00E30CEA" w:rsidRDefault="003153BB" w:rsidP="00E30CEA">
            <w:pPr>
              <w:spacing w:after="0"/>
              <w:jc w:val="both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B6C39" w14:textId="77777777" w:rsidR="00121040" w:rsidRPr="00E30CEA" w:rsidRDefault="003153BB" w:rsidP="00E30CEA">
            <w:pPr>
              <w:spacing w:after="0"/>
              <w:jc w:val="both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lang w:val="ru-RU"/>
              </w:rPr>
              <w:br/>
            </w:r>
          </w:p>
        </w:tc>
      </w:tr>
      <w:tr w:rsidR="00121040" w:rsidRPr="00E30CEA" w14:paraId="64579BFA" w14:textId="77777777" w:rsidTr="00E11485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45D6A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3)</w:t>
            </w:r>
          </w:p>
        </w:tc>
        <w:tc>
          <w:tcPr>
            <w:tcW w:w="3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09C20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Дополнительные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виды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обучения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(ДВО)</w:t>
            </w:r>
          </w:p>
        </w:tc>
        <w:tc>
          <w:tcPr>
            <w:tcW w:w="2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251B1" w14:textId="77777777" w:rsidR="00121040" w:rsidRPr="00E30CEA" w:rsidRDefault="003153BB" w:rsidP="00E30CEA">
            <w:pPr>
              <w:spacing w:after="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</w:rPr>
              <w:br/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4B384" w14:textId="77777777" w:rsidR="00121040" w:rsidRPr="00E30CEA" w:rsidRDefault="003153BB" w:rsidP="00E30CEA">
            <w:pPr>
              <w:spacing w:after="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</w:rPr>
              <w:br/>
            </w:r>
          </w:p>
        </w:tc>
      </w:tr>
      <w:tr w:rsidR="00121040" w:rsidRPr="00E30CEA" w14:paraId="0B239BF1" w14:textId="77777777" w:rsidTr="00E11485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7BB89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4)</w:t>
            </w:r>
          </w:p>
        </w:tc>
        <w:tc>
          <w:tcPr>
            <w:tcW w:w="3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237F6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Итоговая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аттестация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(ИА)</w:t>
            </w:r>
          </w:p>
        </w:tc>
        <w:tc>
          <w:tcPr>
            <w:tcW w:w="2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98CE5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более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12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EED54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более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12</w:t>
            </w:r>
          </w:p>
        </w:tc>
      </w:tr>
      <w:tr w:rsidR="00121040" w:rsidRPr="00E30CEA" w14:paraId="4E522CF0" w14:textId="77777777" w:rsidTr="00E11485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219A8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3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F2935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Комплексный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государственный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экзамен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(КГЭ)</w:t>
            </w:r>
          </w:p>
        </w:tc>
        <w:tc>
          <w:tcPr>
            <w:tcW w:w="2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CB4BC" w14:textId="77777777" w:rsidR="00121040" w:rsidRPr="00E30CEA" w:rsidRDefault="003153BB" w:rsidP="00E30CEA">
            <w:pPr>
              <w:spacing w:after="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</w:rPr>
              <w:br/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E925F" w14:textId="77777777" w:rsidR="00121040" w:rsidRPr="00E30CEA" w:rsidRDefault="003153BB" w:rsidP="00E30CEA">
            <w:pPr>
              <w:spacing w:after="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</w:rPr>
              <w:br/>
            </w:r>
          </w:p>
        </w:tc>
      </w:tr>
      <w:tr w:rsidR="00121040" w:rsidRPr="00E30CEA" w14:paraId="096DE89C" w14:textId="77777777" w:rsidTr="00E11485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2D8A4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3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DE32C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Оформление и защита магистерской диссертации (проекта) (ОиЗМД(П)</w:t>
            </w:r>
          </w:p>
        </w:tc>
        <w:tc>
          <w:tcPr>
            <w:tcW w:w="2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0CF6D" w14:textId="77777777" w:rsidR="00121040" w:rsidRPr="00E30CEA" w:rsidRDefault="003153BB" w:rsidP="00E30CEA">
            <w:pPr>
              <w:spacing w:after="0"/>
              <w:jc w:val="both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2442B" w14:textId="77777777" w:rsidR="00121040" w:rsidRPr="00E30CEA" w:rsidRDefault="003153BB" w:rsidP="00E30CEA">
            <w:pPr>
              <w:spacing w:after="0"/>
              <w:jc w:val="both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lang w:val="ru-RU"/>
              </w:rPr>
              <w:br/>
            </w:r>
          </w:p>
        </w:tc>
      </w:tr>
      <w:tr w:rsidR="00121040" w:rsidRPr="00E30CEA" w14:paraId="362D46A7" w14:textId="77777777" w:rsidTr="00E11485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16AFB" w14:textId="77777777" w:rsidR="00121040" w:rsidRPr="00E30CEA" w:rsidRDefault="003153BB" w:rsidP="00E30CEA">
            <w:pPr>
              <w:spacing w:after="0"/>
              <w:jc w:val="both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3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215DE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Итого</w:t>
            </w:r>
            <w:proofErr w:type="spellEnd"/>
          </w:p>
        </w:tc>
        <w:tc>
          <w:tcPr>
            <w:tcW w:w="2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DDB10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60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9C090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90*</w:t>
            </w:r>
          </w:p>
        </w:tc>
      </w:tr>
    </w:tbl>
    <w:p w14:paraId="01FC558E" w14:textId="77777777" w:rsidR="00121040" w:rsidRPr="00E30CEA" w:rsidRDefault="003153BB" w:rsidP="00E30CEA">
      <w:pPr>
        <w:spacing w:after="0"/>
        <w:jc w:val="both"/>
        <w:rPr>
          <w:rFonts w:ascii="Arial" w:hAnsi="Arial" w:cs="Arial"/>
          <w:color w:val="000000"/>
          <w:lang w:val="ru-RU"/>
        </w:rPr>
      </w:pPr>
      <w:r w:rsidRPr="00E30CEA">
        <w:rPr>
          <w:rFonts w:ascii="Arial" w:hAnsi="Arial" w:cs="Arial"/>
          <w:color w:val="000000"/>
        </w:rPr>
        <w:t>     </w:t>
      </w:r>
      <w:r w:rsidRPr="00E30CEA">
        <w:rPr>
          <w:rFonts w:ascii="Arial" w:hAnsi="Arial" w:cs="Arial"/>
          <w:color w:val="000000"/>
          <w:lang w:val="ru-RU"/>
        </w:rPr>
        <w:t xml:space="preserve"> * В профильной магистратуре со сроком обучения 1,5 года общая трудоемкость составляет не более 110 кредитов.</w:t>
      </w:r>
    </w:p>
    <w:p w14:paraId="486AD6BE" w14:textId="77777777" w:rsidR="00E11485" w:rsidRPr="00E30CEA" w:rsidRDefault="00E11485" w:rsidP="00E30CEA">
      <w:pPr>
        <w:spacing w:after="0"/>
        <w:jc w:val="both"/>
        <w:rPr>
          <w:rFonts w:ascii="Arial" w:hAnsi="Arial" w:cs="Arial"/>
          <w:lang w:val="ru-RU"/>
        </w:rPr>
      </w:pPr>
    </w:p>
    <w:p w14:paraId="45BD0CAB" w14:textId="77777777" w:rsidR="00E11485" w:rsidRPr="00E30CEA" w:rsidRDefault="00E11485" w:rsidP="00E30CEA">
      <w:pPr>
        <w:spacing w:after="0"/>
        <w:jc w:val="both"/>
        <w:rPr>
          <w:rFonts w:ascii="Arial" w:hAnsi="Arial" w:cs="Arial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103"/>
        <w:gridCol w:w="4535"/>
      </w:tblGrid>
      <w:tr w:rsidR="00121040" w:rsidRPr="00E30CEA" w14:paraId="2FF1A8FF" w14:textId="77777777" w:rsidTr="00E11485">
        <w:trPr>
          <w:trHeight w:val="30"/>
          <w:tblCellSpacing w:w="0" w:type="auto"/>
        </w:trPr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BDE35" w14:textId="77777777" w:rsidR="00121040" w:rsidRPr="00E30CEA" w:rsidRDefault="003153BB" w:rsidP="00E30CEA">
            <w:pPr>
              <w:spacing w:after="0"/>
              <w:jc w:val="both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841CF" w14:textId="77777777" w:rsidR="00121040" w:rsidRPr="00E30CEA" w:rsidRDefault="003153BB" w:rsidP="00E30CEA">
            <w:pPr>
              <w:spacing w:after="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Приложение 5 к</w:t>
            </w:r>
            <w:r w:rsidRPr="00E30CEA">
              <w:rPr>
                <w:rFonts w:ascii="Arial" w:hAnsi="Arial" w:cs="Arial"/>
                <w:lang w:val="ru-RU"/>
              </w:rPr>
              <w:br/>
            </w:r>
            <w:r w:rsidRPr="00E30CEA">
              <w:rPr>
                <w:rFonts w:ascii="Arial" w:hAnsi="Arial" w:cs="Arial"/>
                <w:color w:val="000000"/>
                <w:lang w:val="ru-RU"/>
              </w:rPr>
              <w:t>государственному</w:t>
            </w:r>
            <w:r w:rsidR="00E11485" w:rsidRPr="00E30CEA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30CEA">
              <w:rPr>
                <w:rFonts w:ascii="Arial" w:hAnsi="Arial" w:cs="Arial"/>
                <w:color w:val="000000"/>
                <w:lang w:val="ru-RU"/>
              </w:rPr>
              <w:t>общеобязательному</w:t>
            </w:r>
            <w:r w:rsidRPr="00E30CEA">
              <w:rPr>
                <w:rFonts w:ascii="Arial" w:hAnsi="Arial" w:cs="Arial"/>
                <w:lang w:val="ru-RU"/>
              </w:rPr>
              <w:br/>
            </w:r>
            <w:r w:rsidRPr="00E30CEA">
              <w:rPr>
                <w:rFonts w:ascii="Arial" w:hAnsi="Arial" w:cs="Arial"/>
                <w:color w:val="000000"/>
                <w:lang w:val="ru-RU"/>
              </w:rPr>
              <w:t>стандарту послевузовского</w:t>
            </w:r>
            <w:r w:rsidRPr="00E30CEA">
              <w:rPr>
                <w:rFonts w:ascii="Arial" w:hAnsi="Arial" w:cs="Arial"/>
                <w:lang w:val="ru-RU"/>
              </w:rPr>
              <w:br/>
            </w:r>
            <w:r w:rsidRPr="00E30CEA">
              <w:rPr>
                <w:rFonts w:ascii="Arial" w:hAnsi="Arial" w:cs="Arial"/>
                <w:color w:val="000000"/>
                <w:lang w:val="ru-RU"/>
              </w:rPr>
              <w:t>образования</w:t>
            </w:r>
          </w:p>
        </w:tc>
      </w:tr>
    </w:tbl>
    <w:p w14:paraId="64ED1B52" w14:textId="77777777" w:rsidR="00121040" w:rsidRPr="00E30CEA" w:rsidRDefault="003153BB" w:rsidP="00E30CEA">
      <w:pPr>
        <w:spacing w:after="0"/>
        <w:jc w:val="center"/>
        <w:rPr>
          <w:rFonts w:ascii="Arial" w:hAnsi="Arial" w:cs="Arial"/>
          <w:lang w:val="ru-RU"/>
        </w:rPr>
      </w:pPr>
      <w:bookmarkStart w:id="427" w:name="z2106"/>
      <w:r w:rsidRPr="00E30CEA">
        <w:rPr>
          <w:rFonts w:ascii="Arial" w:hAnsi="Arial" w:cs="Arial"/>
          <w:b/>
          <w:color w:val="000000"/>
          <w:lang w:val="ru-RU"/>
        </w:rPr>
        <w:t>Структура образовательной программы педагогического профиля для лиц, окончивших профильную магистратуру</w:t>
      </w:r>
    </w:p>
    <w:bookmarkEnd w:id="427"/>
    <w:p w14:paraId="773E0D13" w14:textId="77777777" w:rsidR="00121040" w:rsidRPr="00E30CEA" w:rsidRDefault="003153BB" w:rsidP="00E30CEA">
      <w:pPr>
        <w:spacing w:after="0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FF0000"/>
          <w:lang w:val="ru-RU"/>
        </w:rPr>
        <w:t xml:space="preserve"> </w:t>
      </w:r>
      <w:r w:rsidRPr="00E30CEA">
        <w:rPr>
          <w:rFonts w:ascii="Arial" w:hAnsi="Arial" w:cs="Arial"/>
          <w:color w:val="FF0000"/>
        </w:rPr>
        <w:t>     </w:t>
      </w:r>
      <w:r w:rsidRPr="00E30CEA">
        <w:rPr>
          <w:rFonts w:ascii="Arial" w:hAnsi="Arial" w:cs="Arial"/>
          <w:color w:val="FF0000"/>
          <w:lang w:val="ru-RU"/>
        </w:rPr>
        <w:t xml:space="preserve"> Сноска. Приложение 5 - в редакции приказа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2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24"/>
        <w:gridCol w:w="4252"/>
        <w:gridCol w:w="2027"/>
        <w:gridCol w:w="2084"/>
      </w:tblGrid>
      <w:tr w:rsidR="00121040" w:rsidRPr="00E30CEA" w14:paraId="35358E70" w14:textId="77777777" w:rsidTr="00407EBB">
        <w:trPr>
          <w:trHeight w:val="30"/>
          <w:tblCellSpacing w:w="0" w:type="auto"/>
        </w:trPr>
        <w:tc>
          <w:tcPr>
            <w:tcW w:w="7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88E83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FEDC3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41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13832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Общая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трудоемкость</w:t>
            </w:r>
            <w:proofErr w:type="spellEnd"/>
          </w:p>
        </w:tc>
      </w:tr>
      <w:tr w:rsidR="00121040" w:rsidRPr="00E30CEA" w14:paraId="3C098BD8" w14:textId="77777777" w:rsidTr="00407EBB">
        <w:trPr>
          <w:trHeight w:val="30"/>
          <w:tblCellSpacing w:w="0" w:type="auto"/>
        </w:trPr>
        <w:tc>
          <w:tcPr>
            <w:tcW w:w="72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2A621F9" w14:textId="77777777" w:rsidR="00121040" w:rsidRPr="00E30CEA" w:rsidRDefault="00121040" w:rsidP="00E3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A722BA5" w14:textId="77777777" w:rsidR="00121040" w:rsidRPr="00E30CEA" w:rsidRDefault="00121040" w:rsidP="00E3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118C8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академических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часах</w:t>
            </w:r>
            <w:proofErr w:type="spellEnd"/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08135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академических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кредитах</w:t>
            </w:r>
            <w:proofErr w:type="spellEnd"/>
          </w:p>
        </w:tc>
      </w:tr>
      <w:tr w:rsidR="00121040" w:rsidRPr="00E30CEA" w14:paraId="4375AB7F" w14:textId="77777777" w:rsidTr="00407EBB">
        <w:trPr>
          <w:trHeight w:val="30"/>
          <w:tblCellSpacing w:w="0" w:type="auto"/>
        </w:trPr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6C325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i/>
              </w:rPr>
            </w:pPr>
            <w:r w:rsidRPr="00E30CEA">
              <w:rPr>
                <w:rFonts w:ascii="Arial" w:hAnsi="Arial" w:cs="Arial"/>
                <w:i/>
                <w:color w:val="000000"/>
              </w:rPr>
              <w:t>1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94EF1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i/>
              </w:rPr>
            </w:pPr>
            <w:r w:rsidRPr="00E30CEA">
              <w:rPr>
                <w:rFonts w:ascii="Arial" w:hAnsi="Arial" w:cs="Arial"/>
                <w:i/>
                <w:color w:val="000000"/>
              </w:rPr>
              <w:t>2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627A0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i/>
              </w:rPr>
            </w:pPr>
            <w:r w:rsidRPr="00E30CEA">
              <w:rPr>
                <w:rFonts w:ascii="Arial" w:hAnsi="Arial" w:cs="Arial"/>
                <w:i/>
                <w:color w:val="000000"/>
              </w:rPr>
              <w:t>3</w:t>
            </w: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B082F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i/>
              </w:rPr>
            </w:pPr>
            <w:r w:rsidRPr="00E30CEA">
              <w:rPr>
                <w:rFonts w:ascii="Arial" w:hAnsi="Arial" w:cs="Arial"/>
                <w:i/>
                <w:color w:val="000000"/>
              </w:rPr>
              <w:t>4</w:t>
            </w:r>
          </w:p>
        </w:tc>
      </w:tr>
      <w:tr w:rsidR="00121040" w:rsidRPr="00E30CEA" w14:paraId="62C9F15D" w14:textId="77777777" w:rsidTr="00407EBB">
        <w:trPr>
          <w:trHeight w:val="30"/>
          <w:tblCellSpacing w:w="0" w:type="auto"/>
        </w:trPr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0F85D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4B75E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Теоретическое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обучение</w:t>
            </w:r>
            <w:proofErr w:type="spellEnd"/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B51BC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B892B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121040" w:rsidRPr="00E30CEA" w14:paraId="5B7E37DB" w14:textId="77777777" w:rsidTr="00407EBB">
        <w:trPr>
          <w:trHeight w:val="30"/>
          <w:tblCellSpacing w:w="0" w:type="auto"/>
        </w:trPr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D6635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6EEE5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Цикл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базовых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дисциплин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(БД)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7B9E8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3D6A5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121040" w:rsidRPr="00E30CEA" w14:paraId="59161D88" w14:textId="77777777" w:rsidTr="00407EBB">
        <w:trPr>
          <w:trHeight w:val="30"/>
          <w:tblCellSpacing w:w="0" w:type="auto"/>
        </w:trPr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1A414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04CBC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Вузовский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компонент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(ВК):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CAE5A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9754F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121040" w:rsidRPr="00E30CEA" w14:paraId="566D61BE" w14:textId="77777777" w:rsidTr="00407EBB">
        <w:trPr>
          <w:trHeight w:val="30"/>
          <w:tblCellSpacing w:w="0" w:type="auto"/>
        </w:trPr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7CF56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9E36B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том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числе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65D28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0A6D7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121040" w:rsidRPr="00E30CEA" w14:paraId="2525C5CD" w14:textId="77777777" w:rsidTr="00407EBB">
        <w:trPr>
          <w:trHeight w:val="30"/>
          <w:tblCellSpacing w:w="0" w:type="auto"/>
        </w:trPr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B957C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27943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История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философия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науки</w:t>
            </w:r>
            <w:proofErr w:type="spellEnd"/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2B032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E321F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121040" w:rsidRPr="00E30CEA" w14:paraId="515741DA" w14:textId="77777777" w:rsidTr="00407EBB">
        <w:trPr>
          <w:trHeight w:val="30"/>
          <w:tblCellSpacing w:w="0" w:type="auto"/>
        </w:trPr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20ABC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2B026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Педагогика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высшей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школы</w:t>
            </w:r>
            <w:proofErr w:type="spellEnd"/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CAA8C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7A9BB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121040" w:rsidRPr="00E30CEA" w14:paraId="3EA7EDF6" w14:textId="77777777" w:rsidTr="00407EBB">
        <w:trPr>
          <w:trHeight w:val="30"/>
          <w:tblCellSpacing w:w="0" w:type="auto"/>
        </w:trPr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616A6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F989A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Педагогическая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практика</w:t>
            </w:r>
            <w:proofErr w:type="spellEnd"/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E0B90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E4EF6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121040" w:rsidRPr="00E30CEA" w14:paraId="49161F16" w14:textId="77777777" w:rsidTr="00407EBB">
        <w:trPr>
          <w:trHeight w:val="30"/>
          <w:tblCellSpacing w:w="0" w:type="auto"/>
        </w:trPr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0D1DB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F9014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Компонент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по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выбору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(КВ)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74115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89918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121040" w:rsidRPr="00E30CEA" w14:paraId="6234730D" w14:textId="77777777" w:rsidTr="00407EBB">
        <w:trPr>
          <w:trHeight w:val="30"/>
          <w:tblCellSpacing w:w="0" w:type="auto"/>
        </w:trPr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36203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3F0D2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Цикл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профилирующих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дисциплин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(ПД)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A7922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60D2D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121040" w:rsidRPr="00E30CEA" w14:paraId="6D395785" w14:textId="77777777" w:rsidTr="00407EBB">
        <w:trPr>
          <w:trHeight w:val="30"/>
          <w:tblCellSpacing w:w="0" w:type="auto"/>
        </w:trPr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EB5BB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E9203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Вузовский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компонент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(ВК)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45715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D79E0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121040" w:rsidRPr="00E30CEA" w14:paraId="32C6BB2F" w14:textId="77777777" w:rsidTr="00407EBB">
        <w:trPr>
          <w:trHeight w:val="30"/>
          <w:tblCellSpacing w:w="0" w:type="auto"/>
        </w:trPr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F7EA7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AB7E4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Компонент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по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выбору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(КВ)</w:t>
            </w:r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D7CE5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D3995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121040" w:rsidRPr="00E30CEA" w14:paraId="7EA04D25" w14:textId="77777777" w:rsidTr="00407EBB">
        <w:trPr>
          <w:trHeight w:val="30"/>
          <w:tblCellSpacing w:w="0" w:type="auto"/>
        </w:trPr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7BA71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835A6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Итого</w:t>
            </w:r>
            <w:proofErr w:type="spellEnd"/>
          </w:p>
        </w:tc>
        <w:tc>
          <w:tcPr>
            <w:tcW w:w="2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F0EC7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900</w:t>
            </w: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6AA4D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30</w:t>
            </w:r>
          </w:p>
        </w:tc>
      </w:tr>
    </w:tbl>
    <w:p w14:paraId="66BC8A56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  <w:bookmarkStart w:id="428" w:name="z2107"/>
    </w:p>
    <w:p w14:paraId="6A13F5DB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1ACBD2FD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1869F420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33C73CA7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7D6EA203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184A5B02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77921066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398C0D7E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4CEE7F1A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748EEA99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29CAEDD6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69130720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1A055568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59AA3725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72126167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462F99E3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2B2F81D7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5894EFEB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64C4E9E7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714E3375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tbl>
      <w:tblPr>
        <w:tblW w:w="9808" w:type="dxa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5555"/>
        <w:gridCol w:w="4253"/>
      </w:tblGrid>
      <w:tr w:rsidR="00407EBB" w:rsidRPr="00E30CEA" w14:paraId="466728B3" w14:textId="77777777" w:rsidTr="00407EBB">
        <w:trPr>
          <w:trHeight w:val="30"/>
          <w:tblCellSpacing w:w="0" w:type="auto"/>
        </w:trPr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908F6" w14:textId="77777777" w:rsidR="00407EBB" w:rsidRPr="00E30CEA" w:rsidRDefault="00407EBB" w:rsidP="00E30CEA">
            <w:pPr>
              <w:spacing w:after="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9B024" w14:textId="77777777" w:rsidR="00407EBB" w:rsidRPr="00E30CEA" w:rsidRDefault="00407EBB" w:rsidP="00E30CEA">
            <w:pPr>
              <w:spacing w:after="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Приложение 6 к</w:t>
            </w:r>
            <w:r w:rsidRPr="00E30CEA">
              <w:rPr>
                <w:rFonts w:ascii="Arial" w:hAnsi="Arial" w:cs="Arial"/>
                <w:lang w:val="ru-RU"/>
              </w:rPr>
              <w:br/>
            </w:r>
            <w:r w:rsidRPr="00E30CEA">
              <w:rPr>
                <w:rFonts w:ascii="Arial" w:hAnsi="Arial" w:cs="Arial"/>
                <w:color w:val="000000"/>
                <w:lang w:val="ru-RU"/>
              </w:rPr>
              <w:t>государственному общеобязательному</w:t>
            </w:r>
            <w:r w:rsidRPr="00E30CEA">
              <w:rPr>
                <w:rFonts w:ascii="Arial" w:hAnsi="Arial" w:cs="Arial"/>
                <w:lang w:val="ru-RU"/>
              </w:rPr>
              <w:br/>
            </w:r>
            <w:r w:rsidRPr="00E30CEA">
              <w:rPr>
                <w:rFonts w:ascii="Arial" w:hAnsi="Arial" w:cs="Arial"/>
                <w:color w:val="000000"/>
                <w:lang w:val="ru-RU"/>
              </w:rPr>
              <w:t>стандарту послевузовского</w:t>
            </w:r>
            <w:r w:rsidRPr="00E30CEA">
              <w:rPr>
                <w:rFonts w:ascii="Arial" w:hAnsi="Arial" w:cs="Arial"/>
                <w:lang w:val="ru-RU"/>
              </w:rPr>
              <w:br/>
            </w:r>
            <w:r w:rsidRPr="00E30CEA">
              <w:rPr>
                <w:rFonts w:ascii="Arial" w:hAnsi="Arial" w:cs="Arial"/>
                <w:color w:val="000000"/>
                <w:lang w:val="ru-RU"/>
              </w:rPr>
              <w:t>образования</w:t>
            </w:r>
          </w:p>
        </w:tc>
      </w:tr>
    </w:tbl>
    <w:p w14:paraId="7E9129C6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  <w:r w:rsidRPr="00E30CEA">
        <w:rPr>
          <w:rFonts w:ascii="Arial" w:hAnsi="Arial" w:cs="Arial"/>
          <w:b/>
          <w:color w:val="000000"/>
          <w:lang w:val="ru-RU"/>
        </w:rPr>
        <w:t xml:space="preserve"> </w:t>
      </w:r>
    </w:p>
    <w:p w14:paraId="21FC8D76" w14:textId="77777777" w:rsidR="00121040" w:rsidRPr="00E30CEA" w:rsidRDefault="003153BB" w:rsidP="00E30CEA">
      <w:pPr>
        <w:spacing w:after="0"/>
        <w:jc w:val="center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b/>
          <w:color w:val="000000"/>
          <w:lang w:val="ru-RU"/>
        </w:rPr>
        <w:t>Структура образовательной программы МВА и ЕМВА</w:t>
      </w:r>
    </w:p>
    <w:bookmarkEnd w:id="428"/>
    <w:p w14:paraId="70CBBD82" w14:textId="77777777" w:rsidR="00121040" w:rsidRPr="00E30CEA" w:rsidRDefault="003153BB" w:rsidP="00E30CEA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E30CEA">
        <w:rPr>
          <w:rFonts w:ascii="Arial" w:hAnsi="Arial" w:cs="Arial"/>
          <w:color w:val="FF0000"/>
          <w:lang w:val="ru-RU"/>
        </w:rPr>
        <w:t xml:space="preserve"> </w:t>
      </w:r>
      <w:r w:rsidRPr="00E30CEA">
        <w:rPr>
          <w:rFonts w:ascii="Arial" w:hAnsi="Arial" w:cs="Arial"/>
          <w:color w:val="FF0000"/>
        </w:rPr>
        <w:t>     </w:t>
      </w:r>
      <w:r w:rsidRPr="00E30CEA">
        <w:rPr>
          <w:rFonts w:ascii="Arial" w:hAnsi="Arial" w:cs="Arial"/>
          <w:color w:val="FF0000"/>
          <w:lang w:val="ru-RU"/>
        </w:rPr>
        <w:t xml:space="preserve"> </w:t>
      </w:r>
      <w:r w:rsidRPr="00E30CEA">
        <w:rPr>
          <w:rFonts w:ascii="Arial" w:hAnsi="Arial" w:cs="Arial"/>
          <w:color w:val="FF0000"/>
          <w:sz w:val="20"/>
          <w:szCs w:val="20"/>
          <w:lang w:val="ru-RU"/>
        </w:rPr>
        <w:t>Сноска. Приложение 6 - в редакции приказа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982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7"/>
        <w:gridCol w:w="3321"/>
        <w:gridCol w:w="1474"/>
        <w:gridCol w:w="1432"/>
        <w:gridCol w:w="1544"/>
        <w:gridCol w:w="1530"/>
      </w:tblGrid>
      <w:tr w:rsidR="00121040" w:rsidRPr="00E30CEA" w14:paraId="241AFD96" w14:textId="77777777" w:rsidTr="00407EBB">
        <w:trPr>
          <w:trHeight w:val="30"/>
          <w:tblCellSpacing w:w="0" w:type="auto"/>
        </w:trPr>
        <w:tc>
          <w:tcPr>
            <w:tcW w:w="5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215AB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33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61B43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Наименования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блоков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дисциплин</w:t>
            </w:r>
            <w:proofErr w:type="spellEnd"/>
          </w:p>
        </w:tc>
        <w:tc>
          <w:tcPr>
            <w:tcW w:w="598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0A086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Общая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трудоемкость</w:t>
            </w:r>
            <w:proofErr w:type="spellEnd"/>
          </w:p>
        </w:tc>
      </w:tr>
      <w:tr w:rsidR="00121040" w:rsidRPr="00E30CEA" w14:paraId="6231015A" w14:textId="77777777" w:rsidTr="00407E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A7F3337" w14:textId="77777777" w:rsidR="00121040" w:rsidRPr="00E30CEA" w:rsidRDefault="00121040" w:rsidP="00E30C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CDCA903" w14:textId="77777777" w:rsidR="00121040" w:rsidRPr="00E30CEA" w:rsidRDefault="00121040" w:rsidP="00E30C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C9E5F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МВА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48AE3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ЕМВА</w:t>
            </w:r>
          </w:p>
        </w:tc>
      </w:tr>
      <w:tr w:rsidR="00121040" w:rsidRPr="00E30CEA" w14:paraId="46E8BABA" w14:textId="77777777" w:rsidTr="00407EB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D0DC033" w14:textId="77777777" w:rsidR="00121040" w:rsidRPr="00E30CEA" w:rsidRDefault="00121040" w:rsidP="00E30C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3932A95" w14:textId="77777777" w:rsidR="00121040" w:rsidRPr="00E30CEA" w:rsidRDefault="00121040" w:rsidP="00E30C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58FF7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>академических</w:t>
            </w:r>
            <w:proofErr w:type="spellEnd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>часах</w:t>
            </w:r>
            <w:proofErr w:type="spellEnd"/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0B78B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>академических</w:t>
            </w:r>
            <w:proofErr w:type="spellEnd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>кредитах</w:t>
            </w:r>
            <w:proofErr w:type="spellEnd"/>
          </w:p>
        </w:tc>
        <w:tc>
          <w:tcPr>
            <w:tcW w:w="1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E2DE8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>академических</w:t>
            </w:r>
            <w:proofErr w:type="spellEnd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>часах</w:t>
            </w:r>
            <w:proofErr w:type="spellEnd"/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3F207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>академических</w:t>
            </w:r>
            <w:proofErr w:type="spellEnd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>кредитах</w:t>
            </w:r>
            <w:proofErr w:type="spellEnd"/>
          </w:p>
        </w:tc>
      </w:tr>
      <w:tr w:rsidR="00121040" w:rsidRPr="00E30CEA" w14:paraId="29A54CAB" w14:textId="77777777" w:rsidTr="00407EBB">
        <w:trPr>
          <w:trHeight w:val="30"/>
          <w:tblCellSpacing w:w="0" w:type="auto"/>
        </w:trPr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056A5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8F96B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Блок дисциплин по формированию профессиональных компетенций</w:t>
            </w:r>
          </w:p>
        </w:tc>
        <w:tc>
          <w:tcPr>
            <w:tcW w:w="1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552EA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1740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ABB11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1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74FC5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C152E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121040" w:rsidRPr="00E30CEA" w14:paraId="3355B83E" w14:textId="77777777" w:rsidTr="00407EBB">
        <w:trPr>
          <w:trHeight w:val="30"/>
          <w:tblCellSpacing w:w="0" w:type="auto"/>
        </w:trPr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B167C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3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A6F23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Вузовский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компонент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64E41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50AD4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D1A31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2A5F6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6</w:t>
            </w:r>
          </w:p>
        </w:tc>
      </w:tr>
      <w:tr w:rsidR="00121040" w:rsidRPr="00E30CEA" w14:paraId="508EA274" w14:textId="77777777" w:rsidTr="00407EBB">
        <w:trPr>
          <w:trHeight w:val="30"/>
          <w:tblCellSpacing w:w="0" w:type="auto"/>
        </w:trPr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9EF52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F23F6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Стратегический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менеджмент</w:t>
            </w:r>
            <w:proofErr w:type="spellEnd"/>
          </w:p>
        </w:tc>
        <w:tc>
          <w:tcPr>
            <w:tcW w:w="1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361EC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04E23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25F6C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36962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</w:t>
            </w:r>
          </w:p>
        </w:tc>
      </w:tr>
      <w:tr w:rsidR="00121040" w:rsidRPr="00E30CEA" w14:paraId="652D47FA" w14:textId="77777777" w:rsidTr="00407EBB">
        <w:trPr>
          <w:trHeight w:val="30"/>
          <w:tblCellSpacing w:w="0" w:type="auto"/>
        </w:trPr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B0B6B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1C217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Бизнес-исследование</w:t>
            </w:r>
            <w:proofErr w:type="spellEnd"/>
          </w:p>
        </w:tc>
        <w:tc>
          <w:tcPr>
            <w:tcW w:w="1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FCB5D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994EA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29E97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AC892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</w:t>
            </w:r>
          </w:p>
        </w:tc>
      </w:tr>
      <w:tr w:rsidR="00121040" w:rsidRPr="00E30CEA" w14:paraId="5EB13978" w14:textId="77777777" w:rsidTr="00407EBB">
        <w:trPr>
          <w:trHeight w:val="30"/>
          <w:tblCellSpacing w:w="0" w:type="auto"/>
        </w:trPr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F31D7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3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7CDC9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Компонент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по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выбору</w:t>
            </w:r>
            <w:proofErr w:type="spellEnd"/>
          </w:p>
        </w:tc>
        <w:tc>
          <w:tcPr>
            <w:tcW w:w="1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E7934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1320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C89EC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3E7E5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1320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408C4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121040" w:rsidRPr="00E30CEA" w14:paraId="7DC2112C" w14:textId="77777777" w:rsidTr="00407EBB">
        <w:trPr>
          <w:trHeight w:val="30"/>
          <w:tblCellSpacing w:w="0" w:type="auto"/>
        </w:trPr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68A95" w14:textId="77777777" w:rsidR="00121040" w:rsidRPr="00E30CEA" w:rsidRDefault="003153BB" w:rsidP="00E30CEA">
            <w:pPr>
              <w:spacing w:after="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</w:rPr>
              <w:br/>
            </w:r>
          </w:p>
        </w:tc>
        <w:tc>
          <w:tcPr>
            <w:tcW w:w="3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F55BD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 xml:space="preserve">В </w:t>
            </w:r>
            <w:proofErr w:type="gramStart"/>
            <w:r w:rsidRPr="00E30CEA">
              <w:rPr>
                <w:rFonts w:ascii="Arial" w:hAnsi="Arial" w:cs="Arial"/>
                <w:color w:val="000000"/>
                <w:lang w:val="ru-RU"/>
              </w:rPr>
              <w:t>т.ч.</w:t>
            </w:r>
            <w:proofErr w:type="gramEnd"/>
            <w:r w:rsidRPr="00E30CEA">
              <w:rPr>
                <w:rFonts w:ascii="Arial" w:hAnsi="Arial" w:cs="Arial"/>
                <w:color w:val="000000"/>
                <w:lang w:val="ru-RU"/>
              </w:rPr>
              <w:t xml:space="preserve"> Выездной модуль/ Стажировка за рубежом*</w:t>
            </w:r>
          </w:p>
        </w:tc>
        <w:tc>
          <w:tcPr>
            <w:tcW w:w="1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904CE" w14:textId="77777777" w:rsidR="00121040" w:rsidRPr="00E30CEA" w:rsidRDefault="003153BB" w:rsidP="00E30CEA">
            <w:pPr>
              <w:spacing w:after="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A482C" w14:textId="77777777" w:rsidR="00121040" w:rsidRPr="00E30CEA" w:rsidRDefault="003153BB" w:rsidP="00E30CEA">
            <w:pPr>
              <w:spacing w:after="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1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FAB36" w14:textId="77777777" w:rsidR="00121040" w:rsidRPr="00E30CEA" w:rsidRDefault="003153BB" w:rsidP="00E30CEA">
            <w:pPr>
              <w:spacing w:after="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7E752" w14:textId="77777777" w:rsidR="00121040" w:rsidRPr="00E30CEA" w:rsidRDefault="003153BB" w:rsidP="00E30CEA">
            <w:pPr>
              <w:spacing w:after="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lang w:val="ru-RU"/>
              </w:rPr>
              <w:br/>
            </w:r>
          </w:p>
        </w:tc>
      </w:tr>
      <w:tr w:rsidR="00121040" w:rsidRPr="00E30CEA" w14:paraId="0D3D50C3" w14:textId="77777777" w:rsidTr="00407EBB">
        <w:trPr>
          <w:trHeight w:val="30"/>
          <w:tblCellSpacing w:w="0" w:type="auto"/>
        </w:trPr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9C3C4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3)</w:t>
            </w:r>
          </w:p>
        </w:tc>
        <w:tc>
          <w:tcPr>
            <w:tcW w:w="3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7F692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Производственная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практика</w:t>
            </w:r>
            <w:proofErr w:type="spellEnd"/>
          </w:p>
        </w:tc>
        <w:tc>
          <w:tcPr>
            <w:tcW w:w="1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AF3A3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240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1A1AF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8</w:t>
            </w:r>
          </w:p>
        </w:tc>
        <w:tc>
          <w:tcPr>
            <w:tcW w:w="1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49EF3" w14:textId="77777777" w:rsidR="00121040" w:rsidRPr="00E30CEA" w:rsidRDefault="00121040" w:rsidP="00E30CE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2AB2A" w14:textId="77777777" w:rsidR="00121040" w:rsidRPr="00E30CEA" w:rsidRDefault="00121040" w:rsidP="00E30CEA">
            <w:pPr>
              <w:spacing w:after="0"/>
              <w:rPr>
                <w:rFonts w:ascii="Arial" w:hAnsi="Arial" w:cs="Arial"/>
              </w:rPr>
            </w:pPr>
          </w:p>
        </w:tc>
      </w:tr>
      <w:tr w:rsidR="00121040" w:rsidRPr="00E30CEA" w14:paraId="72D3A275" w14:textId="77777777" w:rsidTr="00407EBB">
        <w:trPr>
          <w:trHeight w:val="30"/>
          <w:tblCellSpacing w:w="0" w:type="auto"/>
        </w:trPr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00EE7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86107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Блок дисциплин личностного развития и формирования лидерских качеств</w:t>
            </w:r>
          </w:p>
        </w:tc>
        <w:tc>
          <w:tcPr>
            <w:tcW w:w="1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F0A5A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D2377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68757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2D8CA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121040" w:rsidRPr="00E30CEA" w14:paraId="49A57E8C" w14:textId="77777777" w:rsidTr="00407EBB">
        <w:trPr>
          <w:trHeight w:val="30"/>
          <w:tblCellSpacing w:w="0" w:type="auto"/>
        </w:trPr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C63FB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3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4693A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Вузовский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компонент</w:t>
            </w:r>
            <w:proofErr w:type="spellEnd"/>
          </w:p>
        </w:tc>
        <w:tc>
          <w:tcPr>
            <w:tcW w:w="1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5B621" w14:textId="77777777" w:rsidR="00121040" w:rsidRPr="00E30CEA" w:rsidRDefault="00121040" w:rsidP="00E30CE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8E495" w14:textId="77777777" w:rsidR="00121040" w:rsidRPr="00E30CEA" w:rsidRDefault="00121040" w:rsidP="00E30CE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604BE" w14:textId="77777777" w:rsidR="00121040" w:rsidRPr="00E30CEA" w:rsidRDefault="00121040" w:rsidP="00E30CE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0B3FA" w14:textId="77777777" w:rsidR="00121040" w:rsidRPr="00E30CEA" w:rsidRDefault="00121040" w:rsidP="00E30CEA">
            <w:pPr>
              <w:spacing w:after="0"/>
              <w:rPr>
                <w:rFonts w:ascii="Arial" w:hAnsi="Arial" w:cs="Arial"/>
              </w:rPr>
            </w:pPr>
          </w:p>
        </w:tc>
      </w:tr>
      <w:tr w:rsidR="00121040" w:rsidRPr="00E30CEA" w14:paraId="00216891" w14:textId="77777777" w:rsidTr="00407EBB">
        <w:trPr>
          <w:trHeight w:val="30"/>
          <w:tblCellSpacing w:w="0" w:type="auto"/>
        </w:trPr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49CF2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3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5D2D1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Компонент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по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выбору</w:t>
            </w:r>
            <w:proofErr w:type="spellEnd"/>
          </w:p>
        </w:tc>
        <w:tc>
          <w:tcPr>
            <w:tcW w:w="1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59323" w14:textId="77777777" w:rsidR="00121040" w:rsidRPr="00E30CEA" w:rsidRDefault="00121040" w:rsidP="00E30CE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A7F41" w14:textId="77777777" w:rsidR="00121040" w:rsidRPr="00E30CEA" w:rsidRDefault="00121040" w:rsidP="00E30CE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0BCC7" w14:textId="77777777" w:rsidR="00121040" w:rsidRPr="00E30CEA" w:rsidRDefault="00121040" w:rsidP="00E30CE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6E1CD" w14:textId="77777777" w:rsidR="00121040" w:rsidRPr="00E30CEA" w:rsidRDefault="00121040" w:rsidP="00E30CEA">
            <w:pPr>
              <w:spacing w:after="0"/>
              <w:rPr>
                <w:rFonts w:ascii="Arial" w:hAnsi="Arial" w:cs="Arial"/>
              </w:rPr>
            </w:pPr>
          </w:p>
        </w:tc>
      </w:tr>
      <w:tr w:rsidR="00121040" w:rsidRPr="00E30CEA" w14:paraId="67B5D91A" w14:textId="77777777" w:rsidTr="00407EBB">
        <w:trPr>
          <w:trHeight w:val="30"/>
          <w:tblCellSpacing w:w="0" w:type="auto"/>
        </w:trPr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53627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B47D7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Экспериментально-исследовательская работа, выполнение магистерской диссертации/ проекта</w:t>
            </w:r>
          </w:p>
        </w:tc>
        <w:tc>
          <w:tcPr>
            <w:tcW w:w="1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FEAE1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2A99B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1806B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84BEF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121040" w:rsidRPr="00E30CEA" w14:paraId="416F8658" w14:textId="77777777" w:rsidTr="00407EBB">
        <w:trPr>
          <w:trHeight w:val="30"/>
          <w:tblCellSpacing w:w="0" w:type="auto"/>
        </w:trPr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6AD03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81B85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Итоговая аттестация (написание и защита магистерской диссертации /проекта)</w:t>
            </w:r>
          </w:p>
        </w:tc>
        <w:tc>
          <w:tcPr>
            <w:tcW w:w="1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45F1C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360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18BF0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25D10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360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917B7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121040" w:rsidRPr="00E30CEA" w14:paraId="6E76622F" w14:textId="77777777" w:rsidTr="00407EBB">
        <w:trPr>
          <w:trHeight w:val="30"/>
          <w:tblCellSpacing w:w="0" w:type="auto"/>
        </w:trPr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1C704" w14:textId="77777777" w:rsidR="00121040" w:rsidRPr="00E30CEA" w:rsidRDefault="003153BB" w:rsidP="00E30CEA">
            <w:pPr>
              <w:spacing w:after="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</w:rPr>
              <w:br/>
            </w:r>
          </w:p>
        </w:tc>
        <w:tc>
          <w:tcPr>
            <w:tcW w:w="3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CD79F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Итого</w:t>
            </w:r>
            <w:proofErr w:type="spellEnd"/>
          </w:p>
        </w:tc>
        <w:tc>
          <w:tcPr>
            <w:tcW w:w="1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8A947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3600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303AD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120</w:t>
            </w:r>
          </w:p>
        </w:tc>
        <w:tc>
          <w:tcPr>
            <w:tcW w:w="1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0D97F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1800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481DA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60</w:t>
            </w:r>
          </w:p>
        </w:tc>
      </w:tr>
    </w:tbl>
    <w:p w14:paraId="4EA19BAF" w14:textId="77777777" w:rsidR="00407EBB" w:rsidRPr="00E30CEA" w:rsidRDefault="00407EBB" w:rsidP="00E30CEA">
      <w:pPr>
        <w:spacing w:after="0"/>
        <w:ind w:firstLine="5245"/>
        <w:jc w:val="both"/>
        <w:rPr>
          <w:rFonts w:ascii="Arial" w:hAnsi="Arial" w:cs="Arial"/>
          <w:color w:val="000000"/>
          <w:lang w:val="ru-RU"/>
        </w:rPr>
      </w:pPr>
      <w:bookmarkStart w:id="429" w:name="z2108"/>
    </w:p>
    <w:p w14:paraId="28DE7718" w14:textId="77777777" w:rsidR="001C61E0" w:rsidRPr="00E30CEA" w:rsidRDefault="001C61E0" w:rsidP="00E30CEA">
      <w:pPr>
        <w:spacing w:after="0"/>
        <w:ind w:firstLine="5245"/>
        <w:jc w:val="both"/>
        <w:rPr>
          <w:rFonts w:ascii="Arial" w:hAnsi="Arial" w:cs="Arial"/>
          <w:color w:val="000000"/>
          <w:lang w:val="ru-RU"/>
        </w:rPr>
      </w:pPr>
    </w:p>
    <w:p w14:paraId="798BAA7C" w14:textId="77777777" w:rsidR="001C61E0" w:rsidRPr="00E30CEA" w:rsidRDefault="001C61E0" w:rsidP="00E30CEA">
      <w:pPr>
        <w:spacing w:after="0"/>
        <w:ind w:firstLine="5245"/>
        <w:jc w:val="both"/>
        <w:rPr>
          <w:rFonts w:ascii="Arial" w:hAnsi="Arial" w:cs="Arial"/>
          <w:color w:val="000000"/>
          <w:lang w:val="ru-RU"/>
        </w:rPr>
      </w:pPr>
    </w:p>
    <w:p w14:paraId="7E183DEC" w14:textId="77777777" w:rsidR="001C61E0" w:rsidRPr="00E30CEA" w:rsidRDefault="001C61E0" w:rsidP="00E30CEA">
      <w:pPr>
        <w:spacing w:after="0"/>
        <w:ind w:firstLine="5245"/>
        <w:jc w:val="both"/>
        <w:rPr>
          <w:rFonts w:ascii="Arial" w:hAnsi="Arial" w:cs="Arial"/>
          <w:color w:val="000000"/>
          <w:lang w:val="ru-RU"/>
        </w:rPr>
      </w:pPr>
    </w:p>
    <w:p w14:paraId="030C6FB7" w14:textId="77777777" w:rsidR="001C61E0" w:rsidRPr="00E30CEA" w:rsidRDefault="001C61E0" w:rsidP="00E30CEA">
      <w:pPr>
        <w:spacing w:after="0"/>
        <w:ind w:firstLine="5245"/>
        <w:jc w:val="both"/>
        <w:rPr>
          <w:rFonts w:ascii="Arial" w:hAnsi="Arial" w:cs="Arial"/>
          <w:color w:val="000000"/>
          <w:lang w:val="ru-RU"/>
        </w:rPr>
      </w:pPr>
    </w:p>
    <w:p w14:paraId="0F265F07" w14:textId="77777777" w:rsidR="001C61E0" w:rsidRPr="00E30CEA" w:rsidRDefault="001C61E0" w:rsidP="00E30CEA">
      <w:pPr>
        <w:spacing w:after="0"/>
        <w:ind w:firstLine="5245"/>
        <w:jc w:val="both"/>
        <w:rPr>
          <w:rFonts w:ascii="Arial" w:hAnsi="Arial" w:cs="Arial"/>
          <w:color w:val="000000"/>
          <w:lang w:val="ru-RU"/>
        </w:rPr>
      </w:pPr>
    </w:p>
    <w:p w14:paraId="4E185514" w14:textId="77777777" w:rsidR="001C61E0" w:rsidRPr="00E30CEA" w:rsidRDefault="001C61E0" w:rsidP="00E30CEA">
      <w:pPr>
        <w:spacing w:after="0"/>
        <w:ind w:firstLine="5245"/>
        <w:jc w:val="both"/>
        <w:rPr>
          <w:rFonts w:ascii="Arial" w:hAnsi="Arial" w:cs="Arial"/>
          <w:color w:val="000000"/>
          <w:lang w:val="ru-RU"/>
        </w:rPr>
      </w:pPr>
    </w:p>
    <w:p w14:paraId="1684C054" w14:textId="77777777" w:rsidR="00407EBB" w:rsidRPr="00E30CEA" w:rsidRDefault="00407EBB" w:rsidP="00E30CEA">
      <w:pPr>
        <w:spacing w:after="0"/>
        <w:ind w:firstLine="5245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lastRenderedPageBreak/>
        <w:t>Приложение 7</w:t>
      </w:r>
    </w:p>
    <w:p w14:paraId="7DD304BE" w14:textId="77777777" w:rsidR="00407EBB" w:rsidRPr="00E30CEA" w:rsidRDefault="00407EBB" w:rsidP="00E30CEA">
      <w:pPr>
        <w:spacing w:after="0"/>
        <w:ind w:firstLine="5245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t>к государственному общеобязательному</w:t>
      </w:r>
    </w:p>
    <w:p w14:paraId="2369F000" w14:textId="77777777" w:rsidR="00407EBB" w:rsidRPr="00E30CEA" w:rsidRDefault="00407EBB" w:rsidP="00E30CEA">
      <w:pPr>
        <w:spacing w:after="0"/>
        <w:ind w:firstLine="5245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t>стандарту послевузовского</w:t>
      </w:r>
    </w:p>
    <w:p w14:paraId="3228F6F5" w14:textId="77777777" w:rsidR="00407EBB" w:rsidRPr="00E30CEA" w:rsidRDefault="00407EBB" w:rsidP="00E30CEA">
      <w:pPr>
        <w:spacing w:after="0"/>
        <w:ind w:firstLine="5245"/>
        <w:jc w:val="both"/>
        <w:rPr>
          <w:rFonts w:ascii="Arial" w:hAnsi="Arial" w:cs="Arial"/>
          <w:b/>
          <w:color w:val="000000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t>образования</w:t>
      </w:r>
    </w:p>
    <w:p w14:paraId="6896EF5E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0169C53D" w14:textId="77777777" w:rsidR="00121040" w:rsidRPr="00E30CEA" w:rsidRDefault="003153BB" w:rsidP="00E30CEA">
      <w:pPr>
        <w:spacing w:after="0"/>
        <w:jc w:val="center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b/>
          <w:color w:val="000000"/>
          <w:lang w:val="ru-RU"/>
        </w:rPr>
        <w:t>Структура образовательной программы докторантуры по научно-педагогическому направлению</w:t>
      </w:r>
    </w:p>
    <w:bookmarkEnd w:id="429"/>
    <w:p w14:paraId="51C071B4" w14:textId="77777777" w:rsidR="00121040" w:rsidRPr="00E30CEA" w:rsidRDefault="003153BB" w:rsidP="00E30CEA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E30CEA">
        <w:rPr>
          <w:rFonts w:ascii="Arial" w:hAnsi="Arial" w:cs="Arial"/>
          <w:color w:val="FF0000"/>
          <w:lang w:val="ru-RU"/>
        </w:rPr>
        <w:t xml:space="preserve"> </w:t>
      </w:r>
      <w:r w:rsidRPr="00E30CEA">
        <w:rPr>
          <w:rFonts w:ascii="Arial" w:hAnsi="Arial" w:cs="Arial"/>
          <w:color w:val="FF0000"/>
        </w:rPr>
        <w:t>     </w:t>
      </w:r>
      <w:r w:rsidRPr="00E30CEA">
        <w:rPr>
          <w:rFonts w:ascii="Arial" w:hAnsi="Arial" w:cs="Arial"/>
          <w:color w:val="FF0000"/>
          <w:lang w:val="ru-RU"/>
        </w:rPr>
        <w:t xml:space="preserve"> </w:t>
      </w:r>
      <w:r w:rsidRPr="00E30CEA">
        <w:rPr>
          <w:rFonts w:ascii="Arial" w:hAnsi="Arial" w:cs="Arial"/>
          <w:color w:val="FF0000"/>
          <w:sz w:val="20"/>
          <w:szCs w:val="20"/>
          <w:lang w:val="ru-RU"/>
        </w:rPr>
        <w:t>Сноска. Приложение 7 - в редакции приказа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951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"/>
        <w:gridCol w:w="5245"/>
        <w:gridCol w:w="791"/>
        <w:gridCol w:w="1189"/>
        <w:gridCol w:w="1706"/>
      </w:tblGrid>
      <w:tr w:rsidR="00121040" w:rsidRPr="00E30CEA" w14:paraId="007E65D9" w14:textId="77777777" w:rsidTr="00407EBB">
        <w:trPr>
          <w:trHeight w:val="30"/>
          <w:tblCellSpacing w:w="0" w:type="auto"/>
        </w:trPr>
        <w:tc>
          <w:tcPr>
            <w:tcW w:w="5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6D73D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C2416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368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15388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>Общая</w:t>
            </w:r>
            <w:proofErr w:type="spellEnd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>трудоемкость</w:t>
            </w:r>
            <w:proofErr w:type="spellEnd"/>
          </w:p>
        </w:tc>
      </w:tr>
      <w:tr w:rsidR="00121040" w:rsidRPr="00E30CEA" w14:paraId="1AB8C71F" w14:textId="77777777" w:rsidTr="00407EBB">
        <w:trPr>
          <w:trHeight w:val="30"/>
          <w:tblCellSpacing w:w="0" w:type="auto"/>
        </w:trPr>
        <w:tc>
          <w:tcPr>
            <w:tcW w:w="58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C15D65B" w14:textId="77777777" w:rsidR="00121040" w:rsidRPr="00E30CEA" w:rsidRDefault="00121040" w:rsidP="00E30C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CCD0E18" w14:textId="77777777" w:rsidR="00121040" w:rsidRPr="00E30CEA" w:rsidRDefault="00121040" w:rsidP="00E30C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27411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>академических</w:t>
            </w:r>
            <w:proofErr w:type="spellEnd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>часах</w:t>
            </w:r>
            <w:proofErr w:type="spellEnd"/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B7AF4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>академических</w:t>
            </w:r>
            <w:proofErr w:type="spellEnd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>кредитах</w:t>
            </w:r>
            <w:proofErr w:type="spellEnd"/>
          </w:p>
        </w:tc>
      </w:tr>
      <w:tr w:rsidR="00121040" w:rsidRPr="00E30CEA" w14:paraId="4AC0BAF5" w14:textId="77777777" w:rsidTr="00407EBB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BBA11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i/>
              </w:rPr>
            </w:pPr>
            <w:r w:rsidRPr="00E30CEA">
              <w:rPr>
                <w:rFonts w:ascii="Arial" w:hAnsi="Arial" w:cs="Arial"/>
                <w:i/>
                <w:color w:val="000000"/>
              </w:rPr>
              <w:t>1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DF4CA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i/>
              </w:rPr>
            </w:pPr>
            <w:r w:rsidRPr="00E30CEA">
              <w:rPr>
                <w:rFonts w:ascii="Arial" w:hAnsi="Arial" w:cs="Arial"/>
                <w:i/>
                <w:color w:val="000000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4E8B0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i/>
              </w:rPr>
            </w:pPr>
            <w:r w:rsidRPr="00E30CEA">
              <w:rPr>
                <w:rFonts w:ascii="Arial" w:hAnsi="Arial" w:cs="Arial"/>
                <w:i/>
                <w:color w:val="000000"/>
              </w:rPr>
              <w:t>3</w:t>
            </w:r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F72B7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i/>
              </w:rPr>
            </w:pPr>
            <w:r w:rsidRPr="00E30CEA">
              <w:rPr>
                <w:rFonts w:ascii="Arial" w:hAnsi="Arial" w:cs="Arial"/>
                <w:i/>
                <w:color w:val="000000"/>
              </w:rPr>
              <w:t>4</w:t>
            </w:r>
          </w:p>
        </w:tc>
      </w:tr>
      <w:tr w:rsidR="00121040" w:rsidRPr="00E30CEA" w14:paraId="65B085A2" w14:textId="77777777" w:rsidTr="00407EBB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13918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843BC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Теоретическое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обучение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B39FE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1350</w:t>
            </w:r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CB60A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45</w:t>
            </w:r>
          </w:p>
        </w:tc>
      </w:tr>
      <w:tr w:rsidR="00121040" w:rsidRPr="00E30CEA" w14:paraId="574FE041" w14:textId="77777777" w:rsidTr="00407EBB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37630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9DD36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Цикл базовых дисциплин (БД)</w:t>
            </w:r>
            <w:r w:rsidRPr="00E30CEA">
              <w:rPr>
                <w:rFonts w:ascii="Arial" w:hAnsi="Arial" w:cs="Arial"/>
                <w:lang w:val="ru-RU"/>
              </w:rPr>
              <w:br/>
            </w:r>
            <w:r w:rsidRPr="00E30CEA">
              <w:rPr>
                <w:rFonts w:ascii="Arial" w:hAnsi="Arial" w:cs="Arial"/>
                <w:color w:val="000000"/>
                <w:lang w:val="ru-RU"/>
              </w:rPr>
              <w:t>1) Академическое письмо</w:t>
            </w:r>
            <w:r w:rsidRPr="00E30CEA">
              <w:rPr>
                <w:rFonts w:ascii="Arial" w:hAnsi="Arial" w:cs="Arial"/>
                <w:lang w:val="ru-RU"/>
              </w:rPr>
              <w:br/>
            </w:r>
            <w:r w:rsidRPr="00E30CEA">
              <w:rPr>
                <w:rFonts w:ascii="Arial" w:hAnsi="Arial" w:cs="Arial"/>
                <w:color w:val="000000"/>
                <w:lang w:val="ru-RU"/>
              </w:rPr>
              <w:t>2) Методы научных исследований</w:t>
            </w:r>
          </w:p>
        </w:tc>
        <w:tc>
          <w:tcPr>
            <w:tcW w:w="19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84F49" w14:textId="77777777" w:rsidR="00121040" w:rsidRPr="00E30CEA" w:rsidRDefault="003153BB" w:rsidP="00E30CEA">
            <w:pPr>
              <w:spacing w:after="0"/>
              <w:jc w:val="both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lang w:val="ru-RU"/>
              </w:rPr>
              <w:br/>
            </w:r>
          </w:p>
          <w:p w14:paraId="0DD6883A" w14:textId="77777777" w:rsidR="00407EBB" w:rsidRPr="00E30CEA" w:rsidRDefault="00407EBB" w:rsidP="00E30CEA">
            <w:pPr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4D157" w14:textId="77777777" w:rsidR="00121040" w:rsidRPr="00E30CEA" w:rsidRDefault="003153BB" w:rsidP="00E30CEA">
            <w:pPr>
              <w:spacing w:after="0"/>
              <w:jc w:val="both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lang w:val="ru-RU"/>
              </w:rPr>
              <w:br/>
            </w:r>
          </w:p>
        </w:tc>
      </w:tr>
      <w:tr w:rsidR="00121040" w:rsidRPr="00E30CEA" w14:paraId="285D5A6A" w14:textId="77777777" w:rsidTr="00407EBB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AFBF3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0670D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Вузовский компонент и (или) компонент по выбору</w:t>
            </w:r>
          </w:p>
        </w:tc>
        <w:tc>
          <w:tcPr>
            <w:tcW w:w="19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E4C65" w14:textId="77777777" w:rsidR="00407EBB" w:rsidRPr="00E30CEA" w:rsidRDefault="00407EBB" w:rsidP="00E30CEA">
            <w:pPr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57D1A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21040" w:rsidRPr="00E30CEA" w14:paraId="430D94DE" w14:textId="77777777" w:rsidTr="00407EBB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253AD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0CC0A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Педагогическая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практика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0A4AE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="001C61E0" w:rsidRPr="00E30CEA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30CEA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A633A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10</w:t>
            </w:r>
          </w:p>
        </w:tc>
      </w:tr>
      <w:tr w:rsidR="00121040" w:rsidRPr="00E30CEA" w14:paraId="3B3F48F9" w14:textId="77777777" w:rsidTr="00407EBB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4D898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63827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Цикл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профилирующих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дисциплин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(ПД)</w:t>
            </w:r>
          </w:p>
        </w:tc>
        <w:tc>
          <w:tcPr>
            <w:tcW w:w="19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51099" w14:textId="77777777" w:rsidR="00121040" w:rsidRPr="00E30CEA" w:rsidRDefault="00121040" w:rsidP="00E30CE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AB504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121040" w:rsidRPr="00E30CEA" w14:paraId="4580949E" w14:textId="77777777" w:rsidTr="00407EBB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F4F3A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F2495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Вузовский компонент и (или) компонент по выбору</w:t>
            </w:r>
          </w:p>
        </w:tc>
        <w:tc>
          <w:tcPr>
            <w:tcW w:w="19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B5108" w14:textId="77777777" w:rsidR="00121040" w:rsidRPr="00E30CEA" w:rsidRDefault="00121040" w:rsidP="00E30CEA">
            <w:pPr>
              <w:spacing w:after="0"/>
              <w:rPr>
                <w:rFonts w:ascii="Arial" w:hAnsi="Arial" w:cs="Arial"/>
                <w:lang w:val="ru-RU"/>
              </w:rPr>
            </w:pPr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05EC5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21040" w:rsidRPr="00E30CEA" w14:paraId="1516E44C" w14:textId="77777777" w:rsidTr="00407EBB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23E33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90B56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Исследовательская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практика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4AFCC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="001C61E0" w:rsidRPr="00E30CEA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30CEA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8D882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10</w:t>
            </w:r>
          </w:p>
        </w:tc>
      </w:tr>
      <w:tr w:rsidR="00121040" w:rsidRPr="00E30CEA" w14:paraId="0714261D" w14:textId="77777777" w:rsidTr="00407EBB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0EED5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73633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Научно-исследовательская работа докторанта (НИРД)</w:t>
            </w:r>
          </w:p>
        </w:tc>
        <w:tc>
          <w:tcPr>
            <w:tcW w:w="19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70DAE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3690</w:t>
            </w:r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4AD2B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123</w:t>
            </w:r>
          </w:p>
        </w:tc>
      </w:tr>
      <w:tr w:rsidR="00121040" w:rsidRPr="00E30CEA" w14:paraId="2CC61E31" w14:textId="77777777" w:rsidTr="00407EBB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6D1B2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7651E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Научно-исследовательская работа докторанта, включая прохождение стажировки и выполнение докторской диссертации</w:t>
            </w:r>
          </w:p>
        </w:tc>
        <w:tc>
          <w:tcPr>
            <w:tcW w:w="19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F065E" w14:textId="77777777" w:rsidR="00121040" w:rsidRPr="00E30CEA" w:rsidRDefault="003153BB" w:rsidP="00E30CEA">
            <w:pPr>
              <w:spacing w:after="0"/>
              <w:jc w:val="both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40F26" w14:textId="77777777" w:rsidR="00121040" w:rsidRPr="00E30CEA" w:rsidRDefault="003153BB" w:rsidP="00E30CEA">
            <w:pPr>
              <w:spacing w:after="0"/>
              <w:jc w:val="both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lang w:val="ru-RU"/>
              </w:rPr>
              <w:br/>
            </w:r>
          </w:p>
        </w:tc>
      </w:tr>
      <w:tr w:rsidR="00121040" w:rsidRPr="00E30CEA" w14:paraId="40FBE75F" w14:textId="77777777" w:rsidTr="00407EBB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0FB2B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07165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Дополнительные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виды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обучения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(ДВО)</w:t>
            </w:r>
          </w:p>
        </w:tc>
        <w:tc>
          <w:tcPr>
            <w:tcW w:w="19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B022F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FC4C0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121040" w:rsidRPr="00E30CEA" w14:paraId="46F8BB19" w14:textId="77777777" w:rsidTr="00407EBB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7F763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A5C91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Итоговая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аттестация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(ИА)</w:t>
            </w:r>
          </w:p>
        </w:tc>
        <w:tc>
          <w:tcPr>
            <w:tcW w:w="19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E0B15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360</w:t>
            </w:r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BE764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121040" w:rsidRPr="00E30CEA" w14:paraId="0D613265" w14:textId="77777777" w:rsidTr="00407EBB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E8AC5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E757E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Написание и защита докторской диссертации</w:t>
            </w:r>
          </w:p>
        </w:tc>
        <w:tc>
          <w:tcPr>
            <w:tcW w:w="19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E3904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360</w:t>
            </w:r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E2AEA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121040" w:rsidRPr="00E30CEA" w14:paraId="1F4F2CFA" w14:textId="77777777" w:rsidTr="00407EBB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708EF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E942A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Итого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6D2D9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5400</w:t>
            </w:r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37C29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180</w:t>
            </w:r>
          </w:p>
        </w:tc>
      </w:tr>
      <w:tr w:rsidR="00121040" w:rsidRPr="00E30CEA" w14:paraId="3F4A7DF0" w14:textId="77777777" w:rsidTr="00407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62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D44DE" w14:textId="77777777" w:rsidR="00121040" w:rsidRPr="00E30CEA" w:rsidRDefault="003153BB" w:rsidP="00E30CEA">
            <w:pPr>
              <w:spacing w:after="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7CE84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14:paraId="27CE2DD1" w14:textId="77777777" w:rsidR="00407EBB" w:rsidRPr="00E30CEA" w:rsidRDefault="003153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  <w:bookmarkStart w:id="430" w:name="z2109"/>
      <w:r w:rsidRPr="00E30CEA">
        <w:rPr>
          <w:rFonts w:ascii="Arial" w:hAnsi="Arial" w:cs="Arial"/>
          <w:b/>
          <w:color w:val="000000"/>
          <w:lang w:val="ru-RU"/>
        </w:rPr>
        <w:t xml:space="preserve"> </w:t>
      </w:r>
    </w:p>
    <w:p w14:paraId="2BC0654C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0EFADB32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48B7C4B0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4D015E44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488A37BC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798909C0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1947FE84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79FBD9DA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4DE18079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5F0A7A98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300E14DA" w14:textId="77777777" w:rsidR="001C61E0" w:rsidRPr="00E30CEA" w:rsidRDefault="001C61E0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2742BDCC" w14:textId="77777777" w:rsidR="001C61E0" w:rsidRPr="00E30CEA" w:rsidRDefault="001C61E0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46780357" w14:textId="77777777" w:rsidR="00407EBB" w:rsidRPr="00E30CEA" w:rsidRDefault="00407EBB" w:rsidP="00E30CEA">
      <w:pPr>
        <w:spacing w:after="0"/>
        <w:ind w:left="5529"/>
        <w:rPr>
          <w:rFonts w:ascii="Arial" w:hAnsi="Arial" w:cs="Arial"/>
          <w:b/>
          <w:color w:val="000000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lastRenderedPageBreak/>
        <w:t>Приложение 8 к</w:t>
      </w:r>
      <w:r w:rsidRPr="00E30CEA">
        <w:rPr>
          <w:rFonts w:ascii="Arial" w:hAnsi="Arial" w:cs="Arial"/>
          <w:lang w:val="ru-RU"/>
        </w:rPr>
        <w:br/>
      </w:r>
      <w:r w:rsidRPr="00E30CEA">
        <w:rPr>
          <w:rFonts w:ascii="Arial" w:hAnsi="Arial" w:cs="Arial"/>
          <w:color w:val="000000"/>
          <w:lang w:val="ru-RU"/>
        </w:rPr>
        <w:t>государственному общеобязательному</w:t>
      </w:r>
      <w:r w:rsidRPr="00E30CEA">
        <w:rPr>
          <w:rFonts w:ascii="Arial" w:hAnsi="Arial" w:cs="Arial"/>
          <w:lang w:val="ru-RU"/>
        </w:rPr>
        <w:br/>
      </w:r>
      <w:r w:rsidRPr="00E30CEA">
        <w:rPr>
          <w:rFonts w:ascii="Arial" w:hAnsi="Arial" w:cs="Arial"/>
          <w:color w:val="000000"/>
          <w:lang w:val="ru-RU"/>
        </w:rPr>
        <w:t>стандарту послевузовского</w:t>
      </w:r>
      <w:r w:rsidRPr="00E30CEA">
        <w:rPr>
          <w:rFonts w:ascii="Arial" w:hAnsi="Arial" w:cs="Arial"/>
          <w:lang w:val="ru-RU"/>
        </w:rPr>
        <w:br/>
      </w:r>
      <w:r w:rsidRPr="00E30CEA">
        <w:rPr>
          <w:rFonts w:ascii="Arial" w:hAnsi="Arial" w:cs="Arial"/>
          <w:color w:val="000000"/>
          <w:lang w:val="ru-RU"/>
        </w:rPr>
        <w:t>образования</w:t>
      </w:r>
    </w:p>
    <w:p w14:paraId="0524FE58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773E325C" w14:textId="77777777" w:rsidR="00121040" w:rsidRPr="00E30CEA" w:rsidRDefault="003153BB" w:rsidP="00E30CEA">
      <w:pPr>
        <w:spacing w:after="0"/>
        <w:jc w:val="center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b/>
          <w:color w:val="000000"/>
          <w:lang w:val="ru-RU"/>
        </w:rPr>
        <w:t>Структура образовательной программы докторантуры по научно-педагогическому направлению в ВСУЗах</w:t>
      </w:r>
    </w:p>
    <w:bookmarkEnd w:id="430"/>
    <w:p w14:paraId="281EDCB3" w14:textId="77777777" w:rsidR="00121040" w:rsidRPr="00E30CEA" w:rsidRDefault="003153BB" w:rsidP="00E30CEA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E30CEA">
        <w:rPr>
          <w:rFonts w:ascii="Arial" w:hAnsi="Arial" w:cs="Arial"/>
          <w:color w:val="FF0000"/>
          <w:lang w:val="ru-RU"/>
        </w:rPr>
        <w:t xml:space="preserve"> </w:t>
      </w:r>
      <w:r w:rsidRPr="00E30CEA">
        <w:rPr>
          <w:rFonts w:ascii="Arial" w:hAnsi="Arial" w:cs="Arial"/>
          <w:color w:val="FF0000"/>
        </w:rPr>
        <w:t>     </w:t>
      </w:r>
      <w:r w:rsidRPr="00E30CEA">
        <w:rPr>
          <w:rFonts w:ascii="Arial" w:hAnsi="Arial" w:cs="Arial"/>
          <w:color w:val="FF0000"/>
          <w:lang w:val="ru-RU"/>
        </w:rPr>
        <w:t xml:space="preserve"> </w:t>
      </w:r>
      <w:r w:rsidRPr="00E30CEA">
        <w:rPr>
          <w:rFonts w:ascii="Arial" w:hAnsi="Arial" w:cs="Arial"/>
          <w:color w:val="FF0000"/>
          <w:sz w:val="20"/>
          <w:szCs w:val="20"/>
          <w:lang w:val="ru-RU"/>
        </w:rPr>
        <w:t>Сноска. Приложение 8 - в редакции приказа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951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30"/>
        <w:gridCol w:w="5245"/>
        <w:gridCol w:w="649"/>
        <w:gridCol w:w="1189"/>
        <w:gridCol w:w="1706"/>
      </w:tblGrid>
      <w:tr w:rsidR="00121040" w:rsidRPr="00E30CEA" w14:paraId="30A9759D" w14:textId="77777777" w:rsidTr="00407EBB">
        <w:trPr>
          <w:trHeight w:val="30"/>
          <w:tblCellSpacing w:w="0" w:type="auto"/>
        </w:trPr>
        <w:tc>
          <w:tcPr>
            <w:tcW w:w="7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57A72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742D4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35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B8992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Общая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трудоемкость</w:t>
            </w:r>
            <w:proofErr w:type="spellEnd"/>
          </w:p>
        </w:tc>
      </w:tr>
      <w:tr w:rsidR="00121040" w:rsidRPr="00E30CEA" w14:paraId="3167A5FF" w14:textId="77777777" w:rsidTr="00407EBB">
        <w:trPr>
          <w:trHeight w:val="30"/>
          <w:tblCellSpacing w:w="0" w:type="auto"/>
        </w:trPr>
        <w:tc>
          <w:tcPr>
            <w:tcW w:w="7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011DE20" w14:textId="77777777" w:rsidR="00121040" w:rsidRPr="00E30CEA" w:rsidRDefault="00121040" w:rsidP="00E30C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8836683" w14:textId="77777777" w:rsidR="00121040" w:rsidRPr="00E30CEA" w:rsidRDefault="00121040" w:rsidP="00E30C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09737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>академических</w:t>
            </w:r>
            <w:proofErr w:type="spellEnd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>часах</w:t>
            </w:r>
            <w:proofErr w:type="spellEnd"/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5FAEA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>академических</w:t>
            </w:r>
            <w:proofErr w:type="spellEnd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>кредитах</w:t>
            </w:r>
            <w:proofErr w:type="spellEnd"/>
          </w:p>
        </w:tc>
      </w:tr>
      <w:tr w:rsidR="00121040" w:rsidRPr="00E30CEA" w14:paraId="7BC04F4D" w14:textId="77777777" w:rsidTr="00407EBB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7E9F2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i/>
              </w:rPr>
            </w:pPr>
            <w:r w:rsidRPr="00E30CEA">
              <w:rPr>
                <w:rFonts w:ascii="Arial" w:hAnsi="Arial" w:cs="Arial"/>
                <w:i/>
                <w:color w:val="000000"/>
              </w:rPr>
              <w:t>1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6DF99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i/>
              </w:rPr>
            </w:pPr>
            <w:r w:rsidRPr="00E30CEA">
              <w:rPr>
                <w:rFonts w:ascii="Arial" w:hAnsi="Arial" w:cs="Arial"/>
                <w:i/>
                <w:color w:val="000000"/>
              </w:rPr>
              <w:t>2</w:t>
            </w:r>
          </w:p>
        </w:tc>
        <w:tc>
          <w:tcPr>
            <w:tcW w:w="18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CE5FF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i/>
              </w:rPr>
            </w:pPr>
            <w:r w:rsidRPr="00E30CEA">
              <w:rPr>
                <w:rFonts w:ascii="Arial" w:hAnsi="Arial" w:cs="Arial"/>
                <w:i/>
                <w:color w:val="000000"/>
              </w:rPr>
              <w:t>3</w:t>
            </w:r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03364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i/>
              </w:rPr>
            </w:pPr>
            <w:r w:rsidRPr="00E30CEA">
              <w:rPr>
                <w:rFonts w:ascii="Arial" w:hAnsi="Arial" w:cs="Arial"/>
                <w:i/>
                <w:color w:val="000000"/>
              </w:rPr>
              <w:t>4</w:t>
            </w:r>
          </w:p>
        </w:tc>
      </w:tr>
      <w:tr w:rsidR="00121040" w:rsidRPr="00E30CEA" w14:paraId="227DC067" w14:textId="77777777" w:rsidTr="00407EBB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F4439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8ECF0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Теоретическое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обучение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68FCC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1350</w:t>
            </w:r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7726D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45</w:t>
            </w:r>
          </w:p>
        </w:tc>
      </w:tr>
      <w:tr w:rsidR="00121040" w:rsidRPr="00E30CEA" w14:paraId="58CA0069" w14:textId="77777777" w:rsidTr="00407EBB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AEC2F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3ACD4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Цикл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базовых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дисциплин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(БД)</w:t>
            </w:r>
          </w:p>
        </w:tc>
        <w:tc>
          <w:tcPr>
            <w:tcW w:w="18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A0E1D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C6B38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121040" w:rsidRPr="00E30CEA" w14:paraId="29752172" w14:textId="77777777" w:rsidTr="00407EBB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E9768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353C4" w14:textId="0D9D11D5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Вузовский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компонент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137A8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0FD60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121040" w:rsidRPr="00E30CEA" w14:paraId="411F5DC1" w14:textId="77777777" w:rsidTr="00407EBB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0D687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2B0CB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Педагогическая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практика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5149F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4C611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121040" w:rsidRPr="00E30CEA" w14:paraId="79FC106F" w14:textId="77777777" w:rsidTr="00407EBB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C9E4F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23DCD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Цикл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профилирующих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дисциплин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(ПД)</w:t>
            </w:r>
          </w:p>
        </w:tc>
        <w:tc>
          <w:tcPr>
            <w:tcW w:w="18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9BA1D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5BFCE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121040" w:rsidRPr="00E30CEA" w14:paraId="40BF6C33" w14:textId="77777777" w:rsidTr="00407EBB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F60EB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5F51C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Вузовский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компонент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8EF91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B5096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121040" w:rsidRPr="00E30CEA" w14:paraId="54F1B4DF" w14:textId="77777777" w:rsidTr="00407EBB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6B4FA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98322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Исследовательская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практика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87E8D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BC0D6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121040" w:rsidRPr="00E30CEA" w14:paraId="00E7A259" w14:textId="77777777" w:rsidTr="00407EBB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4B4C3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7904E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Научно-исследовательская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работа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7D6A7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более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3690</w:t>
            </w:r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2A81A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более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123</w:t>
            </w:r>
          </w:p>
        </w:tc>
      </w:tr>
      <w:tr w:rsidR="00121040" w:rsidRPr="00E30CEA" w14:paraId="620D7FFB" w14:textId="77777777" w:rsidTr="00407EBB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BECF3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DFE18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Научно-исследовательская работа докторанта, включая прохождение стажировки и выполнение докторской диссертации</w:t>
            </w:r>
          </w:p>
        </w:tc>
        <w:tc>
          <w:tcPr>
            <w:tcW w:w="18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9BF87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56B98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24</w:t>
            </w:r>
          </w:p>
        </w:tc>
      </w:tr>
      <w:tr w:rsidR="00121040" w:rsidRPr="00E30CEA" w14:paraId="1EB243FD" w14:textId="77777777" w:rsidTr="00407EBB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3B140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3C1C3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Дополнительные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виды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обучения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(ДВО)</w:t>
            </w:r>
          </w:p>
        </w:tc>
        <w:tc>
          <w:tcPr>
            <w:tcW w:w="18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D23B2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F0C94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121040" w:rsidRPr="00E30CEA" w14:paraId="7F6FB4FB" w14:textId="77777777" w:rsidTr="00407EBB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6F98F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0A2B7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Итоговая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аттестация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(ИА)</w:t>
            </w:r>
          </w:p>
        </w:tc>
        <w:tc>
          <w:tcPr>
            <w:tcW w:w="18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F1010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360</w:t>
            </w:r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7F786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121040" w:rsidRPr="00E30CEA" w14:paraId="0C504811" w14:textId="77777777" w:rsidTr="00407EBB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EF133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820A5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Написание и защита докторской диссертации</w:t>
            </w:r>
          </w:p>
        </w:tc>
        <w:tc>
          <w:tcPr>
            <w:tcW w:w="18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9422A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C387F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21040" w:rsidRPr="00E30CEA" w14:paraId="2980C5C1" w14:textId="77777777" w:rsidTr="00407EBB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9652D" w14:textId="77777777" w:rsidR="00121040" w:rsidRPr="00E30CEA" w:rsidRDefault="003153BB" w:rsidP="00E30CEA">
            <w:pPr>
              <w:spacing w:after="0"/>
              <w:jc w:val="both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B679B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Итого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293AE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5400</w:t>
            </w:r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8430A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180</w:t>
            </w:r>
          </w:p>
        </w:tc>
      </w:tr>
      <w:tr w:rsidR="00121040" w:rsidRPr="00E30CEA" w14:paraId="66399970" w14:textId="77777777" w:rsidTr="00407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62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F3EFA" w14:textId="77777777" w:rsidR="00121040" w:rsidRPr="00E30CEA" w:rsidRDefault="003153BB" w:rsidP="00E30CEA">
            <w:pPr>
              <w:spacing w:after="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FC9B2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14:paraId="4AC04D7B" w14:textId="77777777" w:rsidR="00407EBB" w:rsidRPr="00E30CEA" w:rsidRDefault="003153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  <w:bookmarkStart w:id="431" w:name="z2110"/>
      <w:r w:rsidRPr="00E30CEA">
        <w:rPr>
          <w:rFonts w:ascii="Arial" w:hAnsi="Arial" w:cs="Arial"/>
          <w:b/>
          <w:color w:val="000000"/>
          <w:lang w:val="ru-RU"/>
        </w:rPr>
        <w:t xml:space="preserve"> </w:t>
      </w:r>
    </w:p>
    <w:p w14:paraId="4E6941D2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370F02D6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55EC94A5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700F7407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1BE31493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719911C2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184B2ED3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17500522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73E1B0D5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3449C029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0C5DA436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7F7171BF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3E25AD30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4671ED91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1BB3B96E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58DD7E10" w14:textId="77777777" w:rsidR="00407EBB" w:rsidRPr="00E30CEA" w:rsidRDefault="00407EBB" w:rsidP="00E30CEA">
      <w:pPr>
        <w:spacing w:after="0"/>
        <w:ind w:left="5529"/>
        <w:rPr>
          <w:rFonts w:ascii="Arial" w:hAnsi="Arial" w:cs="Arial"/>
          <w:b/>
          <w:color w:val="000000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lastRenderedPageBreak/>
        <w:t>Приложение 9 к</w:t>
      </w:r>
      <w:r w:rsidRPr="00E30CEA">
        <w:rPr>
          <w:rFonts w:ascii="Arial" w:hAnsi="Arial" w:cs="Arial"/>
          <w:lang w:val="ru-RU"/>
        </w:rPr>
        <w:br/>
      </w:r>
      <w:r w:rsidRPr="00E30CEA">
        <w:rPr>
          <w:rFonts w:ascii="Arial" w:hAnsi="Arial" w:cs="Arial"/>
          <w:color w:val="000000"/>
          <w:lang w:val="ru-RU"/>
        </w:rPr>
        <w:t>государственному общеобязательному</w:t>
      </w:r>
      <w:r w:rsidRPr="00E30CEA">
        <w:rPr>
          <w:rFonts w:ascii="Arial" w:hAnsi="Arial" w:cs="Arial"/>
          <w:lang w:val="ru-RU"/>
        </w:rPr>
        <w:br/>
      </w:r>
      <w:r w:rsidRPr="00E30CEA">
        <w:rPr>
          <w:rFonts w:ascii="Arial" w:hAnsi="Arial" w:cs="Arial"/>
          <w:color w:val="000000"/>
          <w:lang w:val="ru-RU"/>
        </w:rPr>
        <w:t>стандарту послевузовского</w:t>
      </w:r>
      <w:r w:rsidRPr="00E30CEA">
        <w:rPr>
          <w:rFonts w:ascii="Arial" w:hAnsi="Arial" w:cs="Arial"/>
          <w:lang w:val="ru-RU"/>
        </w:rPr>
        <w:br/>
      </w:r>
      <w:r w:rsidRPr="00E30CEA">
        <w:rPr>
          <w:rFonts w:ascii="Arial" w:hAnsi="Arial" w:cs="Arial"/>
          <w:color w:val="000000"/>
          <w:lang w:val="ru-RU"/>
        </w:rPr>
        <w:t>образования</w:t>
      </w:r>
    </w:p>
    <w:p w14:paraId="443A0221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00708F6C" w14:textId="77777777" w:rsidR="00121040" w:rsidRPr="00E30CEA" w:rsidRDefault="003153BB" w:rsidP="00E30CEA">
      <w:pPr>
        <w:spacing w:after="0"/>
        <w:jc w:val="center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b/>
          <w:color w:val="000000"/>
          <w:lang w:val="ru-RU"/>
        </w:rPr>
        <w:t xml:space="preserve">Структура программы </w:t>
      </w:r>
      <w:r w:rsidRPr="00E30CEA">
        <w:rPr>
          <w:rFonts w:ascii="Arial" w:hAnsi="Arial" w:cs="Arial"/>
          <w:b/>
          <w:color w:val="000000"/>
        </w:rPr>
        <w:t>DBA</w:t>
      </w:r>
    </w:p>
    <w:bookmarkEnd w:id="431"/>
    <w:p w14:paraId="793AD721" w14:textId="77777777" w:rsidR="00121040" w:rsidRPr="00E30CEA" w:rsidRDefault="003153BB" w:rsidP="00E30CEA">
      <w:pPr>
        <w:spacing w:after="0"/>
        <w:jc w:val="both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color w:val="FF0000"/>
          <w:lang w:val="ru-RU"/>
        </w:rPr>
        <w:t xml:space="preserve"> </w:t>
      </w:r>
      <w:r w:rsidRPr="00E30CEA">
        <w:rPr>
          <w:rFonts w:ascii="Arial" w:hAnsi="Arial" w:cs="Arial"/>
          <w:color w:val="FF0000"/>
        </w:rPr>
        <w:t>     </w:t>
      </w:r>
      <w:r w:rsidRPr="00E30CEA">
        <w:rPr>
          <w:rFonts w:ascii="Arial" w:hAnsi="Arial" w:cs="Arial"/>
          <w:color w:val="FF0000"/>
          <w:lang w:val="ru-RU"/>
        </w:rPr>
        <w:t xml:space="preserve"> </w:t>
      </w:r>
      <w:r w:rsidRPr="00E30CEA">
        <w:rPr>
          <w:rFonts w:ascii="Arial" w:hAnsi="Arial" w:cs="Arial"/>
          <w:color w:val="FF0000"/>
          <w:sz w:val="20"/>
          <w:szCs w:val="20"/>
          <w:lang w:val="ru-RU"/>
        </w:rPr>
        <w:t>Сноска. Приложение 9 - в редакции приказа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</w:t>
      </w:r>
      <w:r w:rsidRPr="00E30CEA">
        <w:rPr>
          <w:rFonts w:ascii="Arial" w:hAnsi="Arial" w:cs="Arial"/>
          <w:color w:val="FF0000"/>
          <w:lang w:val="ru-RU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"/>
        <w:gridCol w:w="4678"/>
        <w:gridCol w:w="2127"/>
        <w:gridCol w:w="1985"/>
      </w:tblGrid>
      <w:tr w:rsidR="00121040" w:rsidRPr="00E30CEA" w14:paraId="2444FD26" w14:textId="77777777" w:rsidTr="00407EBB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C1655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19E50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Наименования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блоков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дисциплин</w:t>
            </w:r>
            <w:proofErr w:type="spellEnd"/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317F7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Объем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в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академических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часах</w:t>
            </w:r>
            <w:proofErr w:type="spellEnd"/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B1B59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Объем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в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академических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кредитах</w:t>
            </w:r>
            <w:proofErr w:type="spellEnd"/>
          </w:p>
        </w:tc>
      </w:tr>
      <w:tr w:rsidR="00121040" w:rsidRPr="00E30CEA" w14:paraId="15BF7245" w14:textId="77777777" w:rsidTr="00407EBB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07027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B375F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Блок дисциплин по формированию профессиональных компетенций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821FB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1290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C9EA8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43</w:t>
            </w:r>
          </w:p>
        </w:tc>
      </w:tr>
      <w:tr w:rsidR="00121040" w:rsidRPr="00E30CEA" w14:paraId="7D22BE9B" w14:textId="77777777" w:rsidTr="00407EBB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F6F5F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07317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Вузовский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компонент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C22A1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95C32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5</w:t>
            </w:r>
          </w:p>
        </w:tc>
      </w:tr>
      <w:tr w:rsidR="00121040" w:rsidRPr="00E30CEA" w14:paraId="6205B4D0" w14:textId="77777777" w:rsidTr="00407EBB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73559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666AD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Методология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методы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исследований</w:t>
            </w:r>
            <w:proofErr w:type="spellEnd"/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E08C4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2FBE0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5</w:t>
            </w:r>
          </w:p>
        </w:tc>
      </w:tr>
      <w:tr w:rsidR="00121040" w:rsidRPr="00E30CEA" w14:paraId="67FFC594" w14:textId="77777777" w:rsidTr="00407EBB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673BF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3143D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Компонент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по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выбору</w:t>
            </w:r>
            <w:proofErr w:type="spellEnd"/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C6EA8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DFEAC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121040" w:rsidRPr="00E30CEA" w14:paraId="1B42EDBC" w14:textId="77777777" w:rsidTr="00407EBB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BA857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5E8D3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Исследовательская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практика</w:t>
            </w:r>
            <w:proofErr w:type="spellEnd"/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1AA9C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840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B1935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28</w:t>
            </w:r>
          </w:p>
        </w:tc>
      </w:tr>
      <w:tr w:rsidR="00121040" w:rsidRPr="00E30CEA" w14:paraId="06210617" w14:textId="77777777" w:rsidTr="00407EBB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6F2DA" w14:textId="77777777" w:rsidR="00121040" w:rsidRPr="00E30CEA" w:rsidRDefault="003153BB" w:rsidP="00E30CEA">
            <w:pPr>
              <w:spacing w:after="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</w:rPr>
              <w:br/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F7FD2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 xml:space="preserve">В </w:t>
            </w:r>
            <w:proofErr w:type="gramStart"/>
            <w:r w:rsidRPr="00E30CEA">
              <w:rPr>
                <w:rFonts w:ascii="Arial" w:hAnsi="Arial" w:cs="Arial"/>
                <w:color w:val="000000"/>
                <w:lang w:val="ru-RU"/>
              </w:rPr>
              <w:t>т.ч.</w:t>
            </w:r>
            <w:proofErr w:type="gramEnd"/>
            <w:r w:rsidRPr="00E30CEA">
              <w:rPr>
                <w:rFonts w:ascii="Arial" w:hAnsi="Arial" w:cs="Arial"/>
                <w:color w:val="000000"/>
                <w:lang w:val="ru-RU"/>
              </w:rPr>
              <w:t xml:space="preserve"> Выездной модуль/</w:t>
            </w:r>
            <w:r w:rsidR="00407EBB" w:rsidRPr="00E30CEA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30CEA">
              <w:rPr>
                <w:rFonts w:ascii="Arial" w:hAnsi="Arial" w:cs="Arial"/>
                <w:color w:val="000000"/>
                <w:lang w:val="ru-RU"/>
              </w:rPr>
              <w:t>Стажировка за рубежом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7610C" w14:textId="77777777" w:rsidR="00121040" w:rsidRPr="00E30CEA" w:rsidRDefault="003153BB" w:rsidP="00E30CEA">
            <w:pPr>
              <w:spacing w:after="0"/>
              <w:jc w:val="center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2E752" w14:textId="77777777" w:rsidR="00121040" w:rsidRPr="00E30CEA" w:rsidRDefault="003153BB" w:rsidP="00E30CEA">
            <w:pPr>
              <w:spacing w:after="0"/>
              <w:jc w:val="center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lang w:val="ru-RU"/>
              </w:rPr>
              <w:br/>
            </w:r>
          </w:p>
        </w:tc>
      </w:tr>
      <w:tr w:rsidR="00121040" w:rsidRPr="00E30CEA" w14:paraId="6598FC55" w14:textId="77777777" w:rsidTr="00407EBB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356E7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9BEC1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Блок дисциплин личностного развития и формирования лидерских качеств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795A1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41F13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121040" w:rsidRPr="00E30CEA" w14:paraId="68B9FDAB" w14:textId="77777777" w:rsidTr="00407EBB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54051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12B6E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Компонент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по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выбору</w:t>
            </w:r>
            <w:proofErr w:type="spellEnd"/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C0A27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E6949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121040" w:rsidRPr="00E30CEA" w14:paraId="6E1CE82D" w14:textId="77777777" w:rsidTr="00407EBB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57565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56939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Исследовательская работа, включая выполнение докторской диссертации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29F20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3450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F6C5D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115</w:t>
            </w:r>
          </w:p>
        </w:tc>
      </w:tr>
      <w:tr w:rsidR="00121040" w:rsidRPr="00E30CEA" w14:paraId="6F6B4419" w14:textId="77777777" w:rsidTr="00407EBB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3EF9F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C888B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Итоговая аттестация (написание и защита докторской диссертации)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F17E9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360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51032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121040" w:rsidRPr="00E30CEA" w14:paraId="46B08726" w14:textId="77777777" w:rsidTr="00407EBB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06FB1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98F79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Итого</w:t>
            </w:r>
            <w:proofErr w:type="spellEnd"/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1FB4F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5400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2EFA5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180</w:t>
            </w:r>
          </w:p>
        </w:tc>
      </w:tr>
    </w:tbl>
    <w:p w14:paraId="7D3DA088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  <w:bookmarkStart w:id="432" w:name="z2112"/>
    </w:p>
    <w:p w14:paraId="4044788B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1DD13F25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7F702F53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0DD48EE6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2E7AB7E4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34ED715B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14228D7F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0C9B0806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328F7B36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4576A6D3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73EACF2E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121B1272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339F6745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0549A354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750B7826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540D3134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19258B35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505A38A2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303B8A86" w14:textId="77777777" w:rsidR="00407EBB" w:rsidRPr="00E30CEA" w:rsidRDefault="00407EBB" w:rsidP="00E30CEA">
      <w:pPr>
        <w:spacing w:after="0"/>
        <w:ind w:left="5387"/>
        <w:rPr>
          <w:rFonts w:ascii="Arial" w:hAnsi="Arial" w:cs="Arial"/>
          <w:b/>
          <w:color w:val="000000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lastRenderedPageBreak/>
        <w:t>Приложение 10 к</w:t>
      </w:r>
      <w:r w:rsidRPr="00E30CEA">
        <w:rPr>
          <w:rFonts w:ascii="Arial" w:hAnsi="Arial" w:cs="Arial"/>
          <w:lang w:val="ru-RU"/>
        </w:rPr>
        <w:br/>
      </w:r>
      <w:r w:rsidRPr="00E30CEA">
        <w:rPr>
          <w:rFonts w:ascii="Arial" w:hAnsi="Arial" w:cs="Arial"/>
          <w:color w:val="000000"/>
          <w:lang w:val="ru-RU"/>
        </w:rPr>
        <w:t>государственному общеобязательному</w:t>
      </w:r>
      <w:r w:rsidRPr="00E30CEA">
        <w:rPr>
          <w:rFonts w:ascii="Arial" w:hAnsi="Arial" w:cs="Arial"/>
          <w:lang w:val="ru-RU"/>
        </w:rPr>
        <w:br/>
      </w:r>
      <w:r w:rsidRPr="00E30CEA">
        <w:rPr>
          <w:rFonts w:ascii="Arial" w:hAnsi="Arial" w:cs="Arial"/>
          <w:color w:val="000000"/>
          <w:lang w:val="ru-RU"/>
        </w:rPr>
        <w:t>стандарту послевузовского</w:t>
      </w:r>
      <w:r w:rsidRPr="00E30CEA">
        <w:rPr>
          <w:rFonts w:ascii="Arial" w:hAnsi="Arial" w:cs="Arial"/>
          <w:lang w:val="ru-RU"/>
        </w:rPr>
        <w:br/>
      </w:r>
      <w:r w:rsidRPr="00E30CEA">
        <w:rPr>
          <w:rFonts w:ascii="Arial" w:hAnsi="Arial" w:cs="Arial"/>
          <w:color w:val="000000"/>
          <w:lang w:val="ru-RU"/>
        </w:rPr>
        <w:t>образования</w:t>
      </w:r>
    </w:p>
    <w:p w14:paraId="773E1131" w14:textId="77777777" w:rsidR="00407EBB" w:rsidRPr="00E30CEA" w:rsidRDefault="00407EBB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23266ED4" w14:textId="77777777" w:rsidR="00121040" w:rsidRPr="00E30CEA" w:rsidRDefault="003153BB" w:rsidP="00E30CEA">
      <w:pPr>
        <w:spacing w:after="0"/>
        <w:jc w:val="center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b/>
          <w:color w:val="000000"/>
          <w:lang w:val="ru-RU"/>
        </w:rPr>
        <w:t>Структура образовательной программы докторантуры по профилю</w:t>
      </w:r>
    </w:p>
    <w:bookmarkEnd w:id="432"/>
    <w:p w14:paraId="14766F65" w14:textId="77777777" w:rsidR="00121040" w:rsidRPr="00E30CEA" w:rsidRDefault="003153BB" w:rsidP="00E30CEA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E30CEA">
        <w:rPr>
          <w:rFonts w:ascii="Arial" w:hAnsi="Arial" w:cs="Arial"/>
          <w:color w:val="FF0000"/>
          <w:lang w:val="ru-RU"/>
        </w:rPr>
        <w:t xml:space="preserve"> </w:t>
      </w:r>
      <w:r w:rsidRPr="00E30CEA">
        <w:rPr>
          <w:rFonts w:ascii="Arial" w:hAnsi="Arial" w:cs="Arial"/>
          <w:color w:val="FF0000"/>
        </w:rPr>
        <w:t>     </w:t>
      </w:r>
      <w:r w:rsidRPr="00E30CEA">
        <w:rPr>
          <w:rFonts w:ascii="Arial" w:hAnsi="Arial" w:cs="Arial"/>
          <w:color w:val="FF0000"/>
          <w:lang w:val="ru-RU"/>
        </w:rPr>
        <w:t xml:space="preserve"> </w:t>
      </w:r>
      <w:r w:rsidRPr="00E30CEA">
        <w:rPr>
          <w:rFonts w:ascii="Arial" w:hAnsi="Arial" w:cs="Arial"/>
          <w:color w:val="FF0000"/>
          <w:sz w:val="20"/>
          <w:szCs w:val="20"/>
          <w:lang w:val="ru-RU"/>
        </w:rPr>
        <w:t>Сноска. Государственный общеобязательный стандарт дополнен приложением 10 в соответствии с приказом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"/>
        <w:gridCol w:w="5327"/>
        <w:gridCol w:w="485"/>
        <w:gridCol w:w="1432"/>
        <w:gridCol w:w="1572"/>
      </w:tblGrid>
      <w:tr w:rsidR="00121040" w:rsidRPr="00E30CEA" w14:paraId="29C34DFF" w14:textId="77777777" w:rsidTr="00C83DD2">
        <w:trPr>
          <w:trHeight w:val="30"/>
          <w:tblCellSpacing w:w="0" w:type="auto"/>
        </w:trPr>
        <w:tc>
          <w:tcPr>
            <w:tcW w:w="5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C27E5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34A7D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2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D967E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Общая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трудоемкость</w:t>
            </w:r>
            <w:proofErr w:type="spellEnd"/>
          </w:p>
        </w:tc>
      </w:tr>
      <w:tr w:rsidR="00121040" w:rsidRPr="00E30CEA" w14:paraId="57C4ADE7" w14:textId="77777777" w:rsidTr="00C83DD2">
        <w:trPr>
          <w:trHeight w:val="30"/>
          <w:tblCellSpacing w:w="0" w:type="auto"/>
        </w:trPr>
        <w:tc>
          <w:tcPr>
            <w:tcW w:w="58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493EA88" w14:textId="77777777" w:rsidR="00121040" w:rsidRPr="00E30CEA" w:rsidRDefault="00121040" w:rsidP="00E3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9993467" w14:textId="77777777" w:rsidR="00121040" w:rsidRPr="00E30CEA" w:rsidRDefault="00121040" w:rsidP="00E3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C3AD3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>академических</w:t>
            </w:r>
            <w:proofErr w:type="spellEnd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>часах</w:t>
            </w:r>
            <w:proofErr w:type="spellEnd"/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9573E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>академических</w:t>
            </w:r>
            <w:proofErr w:type="spellEnd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  <w:sz w:val="20"/>
                <w:szCs w:val="20"/>
              </w:rPr>
              <w:t>кредитах</w:t>
            </w:r>
            <w:proofErr w:type="spellEnd"/>
          </w:p>
        </w:tc>
      </w:tr>
      <w:tr w:rsidR="00121040" w:rsidRPr="00E30CEA" w14:paraId="642C84E6" w14:textId="77777777" w:rsidTr="00C83DD2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06297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b/>
              </w:rPr>
            </w:pPr>
            <w:r w:rsidRPr="00E30CEA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3155F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b/>
              </w:rPr>
            </w:pPr>
            <w:r w:rsidRPr="00E30CEA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7A12C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b/>
              </w:rPr>
            </w:pPr>
            <w:r w:rsidRPr="00E30CEA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EEFA6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b/>
              </w:rPr>
            </w:pPr>
            <w:r w:rsidRPr="00E30CEA">
              <w:rPr>
                <w:rFonts w:ascii="Arial" w:hAnsi="Arial" w:cs="Arial"/>
                <w:b/>
                <w:color w:val="000000"/>
              </w:rPr>
              <w:t>4</w:t>
            </w:r>
          </w:p>
        </w:tc>
      </w:tr>
      <w:tr w:rsidR="00121040" w:rsidRPr="00E30CEA" w14:paraId="0A770C8E" w14:textId="77777777" w:rsidTr="00C83DD2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36457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58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D2FF5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Теоретическое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обучение</w:t>
            </w:r>
            <w:proofErr w:type="spellEnd"/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56F05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1350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0E251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45</w:t>
            </w:r>
          </w:p>
        </w:tc>
      </w:tr>
      <w:tr w:rsidR="00121040" w:rsidRPr="00E30CEA" w14:paraId="25CB0F57" w14:textId="77777777" w:rsidTr="00C83DD2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94FDF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58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9DEE7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Цикл базовых дисциплин (БД)</w:t>
            </w:r>
            <w:r w:rsidRPr="00E30CEA">
              <w:rPr>
                <w:rFonts w:ascii="Arial" w:hAnsi="Arial" w:cs="Arial"/>
                <w:lang w:val="ru-RU"/>
              </w:rPr>
              <w:br/>
            </w:r>
            <w:r w:rsidRPr="00E30CEA">
              <w:rPr>
                <w:rFonts w:ascii="Arial" w:hAnsi="Arial" w:cs="Arial"/>
                <w:color w:val="000000"/>
                <w:lang w:val="ru-RU"/>
              </w:rPr>
              <w:t>1) Академическое письмо</w:t>
            </w:r>
            <w:r w:rsidRPr="00E30CEA">
              <w:rPr>
                <w:rFonts w:ascii="Arial" w:hAnsi="Arial" w:cs="Arial"/>
                <w:lang w:val="ru-RU"/>
              </w:rPr>
              <w:br/>
            </w:r>
            <w:r w:rsidRPr="00E30CEA">
              <w:rPr>
                <w:rFonts w:ascii="Arial" w:hAnsi="Arial" w:cs="Arial"/>
                <w:color w:val="000000"/>
                <w:lang w:val="ru-RU"/>
              </w:rPr>
              <w:t>2) Методы научных исследований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902EF" w14:textId="77777777" w:rsidR="00121040" w:rsidRPr="00E30CEA" w:rsidRDefault="003153BB" w:rsidP="00E30CEA">
            <w:pPr>
              <w:spacing w:after="0"/>
              <w:jc w:val="both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25B72" w14:textId="77777777" w:rsidR="00121040" w:rsidRPr="00E30CEA" w:rsidRDefault="003153BB" w:rsidP="00E30CEA">
            <w:pPr>
              <w:spacing w:after="0"/>
              <w:jc w:val="both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lang w:val="ru-RU"/>
              </w:rPr>
              <w:br/>
            </w:r>
          </w:p>
        </w:tc>
      </w:tr>
      <w:tr w:rsidR="00121040" w:rsidRPr="00E30CEA" w14:paraId="278913BE" w14:textId="77777777" w:rsidTr="00C83DD2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837CC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58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179FC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Вузовский компонент и (или) компонент по выбору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1692D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CB8C5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21040" w:rsidRPr="00E30CEA" w14:paraId="2EA04FD3" w14:textId="77777777" w:rsidTr="00C83DD2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72003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58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3F194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Цикл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профилирующих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дисциплин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(ПД)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7701E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4EEF7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121040" w:rsidRPr="00E30CEA" w14:paraId="00713998" w14:textId="77777777" w:rsidTr="00C83DD2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3202D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58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645F8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Вузовский компонент и (или) компонент по выбору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74351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E3698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21040" w:rsidRPr="00E30CEA" w14:paraId="15C3C3F1" w14:textId="77777777" w:rsidTr="00C83DD2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B1D91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58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9F0A3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Производственная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практика</w:t>
            </w:r>
            <w:proofErr w:type="spellEnd"/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15B99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</w:rPr>
              <w:br/>
            </w:r>
            <w:r w:rsidRPr="00E30CE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3A527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20</w:t>
            </w:r>
          </w:p>
        </w:tc>
      </w:tr>
      <w:tr w:rsidR="00121040" w:rsidRPr="00E30CEA" w14:paraId="520C764A" w14:textId="77777777" w:rsidTr="00C83DD2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0ACAD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8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D1E32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Экспериментально-исследовательская работа докторанта (ЭИРД)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C4A98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3690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6684F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123</w:t>
            </w:r>
          </w:p>
        </w:tc>
      </w:tr>
      <w:tr w:rsidR="00121040" w:rsidRPr="00E30CEA" w14:paraId="773D0D91" w14:textId="77777777" w:rsidTr="00C83DD2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2DBAF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58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2AA82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Экспериментально-исследовательская работа докторанта, включая прохождение стажировки и выполнение докторской диссертации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40037" w14:textId="77777777" w:rsidR="00121040" w:rsidRPr="00E30CEA" w:rsidRDefault="003153BB" w:rsidP="00E30CEA">
            <w:pPr>
              <w:spacing w:after="0"/>
              <w:jc w:val="both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9004B" w14:textId="77777777" w:rsidR="00121040" w:rsidRPr="00E30CEA" w:rsidRDefault="003153BB" w:rsidP="00E30CEA">
            <w:pPr>
              <w:spacing w:after="0"/>
              <w:jc w:val="both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lang w:val="ru-RU"/>
              </w:rPr>
              <w:br/>
            </w:r>
          </w:p>
        </w:tc>
      </w:tr>
      <w:tr w:rsidR="00121040" w:rsidRPr="00E30CEA" w14:paraId="6BAA10CF" w14:textId="77777777" w:rsidTr="00C83DD2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E6916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8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2631D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Дополнительные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виды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обучения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(ДВО)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0F539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C738F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121040" w:rsidRPr="00E30CEA" w14:paraId="584FC694" w14:textId="77777777" w:rsidTr="00C83DD2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3C98F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8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8769A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Итоговая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аттестация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(ИА)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AAAF7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360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DA856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121040" w:rsidRPr="00E30CEA" w14:paraId="25340F94" w14:textId="77777777" w:rsidTr="00C83DD2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205B8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58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2112D" w14:textId="77777777" w:rsidR="00121040" w:rsidRPr="00E30CEA" w:rsidRDefault="003153BB" w:rsidP="00E30CEA">
            <w:pPr>
              <w:spacing w:after="20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Написание и защита докторской диссертации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9C112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360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07B38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121040" w:rsidRPr="00E30CEA" w14:paraId="722D922E" w14:textId="77777777" w:rsidTr="00C83DD2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65A89" w14:textId="77777777" w:rsidR="00121040" w:rsidRPr="00E30CEA" w:rsidRDefault="003153BB" w:rsidP="00E30CEA">
            <w:pPr>
              <w:spacing w:after="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</w:rPr>
              <w:br/>
            </w:r>
          </w:p>
        </w:tc>
        <w:tc>
          <w:tcPr>
            <w:tcW w:w="58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C1554" w14:textId="77777777" w:rsidR="00121040" w:rsidRPr="00E30CEA" w:rsidRDefault="003153BB" w:rsidP="00E30CEA">
            <w:pPr>
              <w:spacing w:after="20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Итого</w:t>
            </w:r>
            <w:proofErr w:type="spellEnd"/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B365F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5400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1A1EA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180</w:t>
            </w:r>
          </w:p>
        </w:tc>
      </w:tr>
      <w:tr w:rsidR="00121040" w:rsidRPr="00E30CEA" w14:paraId="157CAD46" w14:textId="77777777" w:rsidTr="00C83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91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DD86F" w14:textId="77777777" w:rsidR="00121040" w:rsidRPr="00E30CEA" w:rsidRDefault="003153BB" w:rsidP="00E30CEA">
            <w:pPr>
              <w:spacing w:after="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6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4FF8E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14:paraId="6B10233B" w14:textId="77777777" w:rsidR="00C83DD2" w:rsidRPr="00E30CEA" w:rsidRDefault="00C83DD2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  <w:bookmarkStart w:id="433" w:name="z2114"/>
    </w:p>
    <w:p w14:paraId="65246F3D" w14:textId="77777777" w:rsidR="00C83DD2" w:rsidRPr="00E30CEA" w:rsidRDefault="00C83DD2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41CC6B13" w14:textId="77777777" w:rsidR="00C83DD2" w:rsidRPr="00E30CEA" w:rsidRDefault="00C83DD2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5A3491AA" w14:textId="77777777" w:rsidR="00C83DD2" w:rsidRPr="00E30CEA" w:rsidRDefault="00C83DD2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2DC517D3" w14:textId="77777777" w:rsidR="00C83DD2" w:rsidRPr="00E30CEA" w:rsidRDefault="00C83DD2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7D2FD729" w14:textId="77777777" w:rsidR="00C83DD2" w:rsidRPr="00E30CEA" w:rsidRDefault="00C83DD2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2F5E341C" w14:textId="77777777" w:rsidR="00C83DD2" w:rsidRPr="00E30CEA" w:rsidRDefault="00C83DD2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4C01E585" w14:textId="77777777" w:rsidR="00C83DD2" w:rsidRPr="00E30CEA" w:rsidRDefault="00C83DD2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7FCF06DD" w14:textId="77777777" w:rsidR="00C83DD2" w:rsidRPr="00E30CEA" w:rsidRDefault="00C83DD2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44474D89" w14:textId="77777777" w:rsidR="00C83DD2" w:rsidRPr="00E30CEA" w:rsidRDefault="00C83DD2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7E766758" w14:textId="77777777" w:rsidR="00C83DD2" w:rsidRPr="00E30CEA" w:rsidRDefault="00C83DD2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1F678E5C" w14:textId="77777777" w:rsidR="00C83DD2" w:rsidRPr="00E30CEA" w:rsidRDefault="00C83DD2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62CD2EC5" w14:textId="77777777" w:rsidR="00C83DD2" w:rsidRPr="00E30CEA" w:rsidRDefault="00C83DD2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7488231D" w14:textId="77777777" w:rsidR="00C83DD2" w:rsidRPr="00E30CEA" w:rsidRDefault="00C83DD2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25B810CA" w14:textId="77777777" w:rsidR="00C83DD2" w:rsidRPr="00E30CEA" w:rsidRDefault="00C83DD2" w:rsidP="00E30CEA">
      <w:pPr>
        <w:spacing w:after="0"/>
        <w:ind w:left="5529"/>
        <w:rPr>
          <w:rFonts w:ascii="Arial" w:hAnsi="Arial" w:cs="Arial"/>
          <w:b/>
          <w:color w:val="000000"/>
          <w:lang w:val="ru-RU"/>
        </w:rPr>
      </w:pPr>
      <w:r w:rsidRPr="00E30CEA">
        <w:rPr>
          <w:rFonts w:ascii="Arial" w:hAnsi="Arial" w:cs="Arial"/>
          <w:color w:val="000000"/>
          <w:lang w:val="ru-RU"/>
        </w:rPr>
        <w:t>Приложение 11 к</w:t>
      </w:r>
      <w:r w:rsidRPr="00E30CEA">
        <w:rPr>
          <w:rFonts w:ascii="Arial" w:hAnsi="Arial" w:cs="Arial"/>
          <w:lang w:val="ru-RU"/>
        </w:rPr>
        <w:br/>
      </w:r>
      <w:r w:rsidRPr="00E30CEA">
        <w:rPr>
          <w:rFonts w:ascii="Arial" w:hAnsi="Arial" w:cs="Arial"/>
          <w:color w:val="000000"/>
          <w:lang w:val="ru-RU"/>
        </w:rPr>
        <w:t>государственному общеобязательному</w:t>
      </w:r>
      <w:r w:rsidRPr="00E30CEA">
        <w:rPr>
          <w:rFonts w:ascii="Arial" w:hAnsi="Arial" w:cs="Arial"/>
          <w:lang w:val="ru-RU"/>
        </w:rPr>
        <w:br/>
      </w:r>
      <w:r w:rsidRPr="00E30CEA">
        <w:rPr>
          <w:rFonts w:ascii="Arial" w:hAnsi="Arial" w:cs="Arial"/>
          <w:color w:val="000000"/>
          <w:lang w:val="ru-RU"/>
        </w:rPr>
        <w:t>стандарту послевузовского</w:t>
      </w:r>
      <w:r w:rsidRPr="00E30CEA">
        <w:rPr>
          <w:rFonts w:ascii="Arial" w:hAnsi="Arial" w:cs="Arial"/>
          <w:lang w:val="ru-RU"/>
        </w:rPr>
        <w:br/>
      </w:r>
      <w:r w:rsidRPr="00E30CEA">
        <w:rPr>
          <w:rFonts w:ascii="Arial" w:hAnsi="Arial" w:cs="Arial"/>
          <w:color w:val="000000"/>
          <w:lang w:val="ru-RU"/>
        </w:rPr>
        <w:t>образования</w:t>
      </w:r>
    </w:p>
    <w:p w14:paraId="2168D599" w14:textId="77777777" w:rsidR="00C83DD2" w:rsidRPr="00E30CEA" w:rsidRDefault="00C83DD2" w:rsidP="00E30CEA">
      <w:pPr>
        <w:spacing w:after="0"/>
        <w:jc w:val="both"/>
        <w:rPr>
          <w:rFonts w:ascii="Arial" w:hAnsi="Arial" w:cs="Arial"/>
          <w:b/>
          <w:color w:val="000000"/>
          <w:lang w:val="ru-RU"/>
        </w:rPr>
      </w:pPr>
    </w:p>
    <w:p w14:paraId="4DD71B9C" w14:textId="77777777" w:rsidR="00121040" w:rsidRPr="00E30CEA" w:rsidRDefault="003153BB" w:rsidP="00E30CEA">
      <w:pPr>
        <w:spacing w:after="0"/>
        <w:jc w:val="center"/>
        <w:rPr>
          <w:rFonts w:ascii="Arial" w:hAnsi="Arial" w:cs="Arial"/>
          <w:lang w:val="ru-RU"/>
        </w:rPr>
      </w:pPr>
      <w:r w:rsidRPr="00E30CEA">
        <w:rPr>
          <w:rFonts w:ascii="Arial" w:hAnsi="Arial" w:cs="Arial"/>
          <w:b/>
          <w:color w:val="000000"/>
          <w:lang w:val="ru-RU"/>
        </w:rPr>
        <w:t>Структура образовательной программы докторантуры по профилю в ВСУЗах</w:t>
      </w:r>
    </w:p>
    <w:bookmarkEnd w:id="433"/>
    <w:p w14:paraId="504AFF05" w14:textId="77777777" w:rsidR="00121040" w:rsidRPr="00E30CEA" w:rsidRDefault="003153BB" w:rsidP="00E30CEA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E30CEA">
        <w:rPr>
          <w:rFonts w:ascii="Arial" w:hAnsi="Arial" w:cs="Arial"/>
          <w:color w:val="FF0000"/>
          <w:lang w:val="ru-RU"/>
        </w:rPr>
        <w:t xml:space="preserve"> </w:t>
      </w:r>
      <w:r w:rsidRPr="00E30CEA">
        <w:rPr>
          <w:rFonts w:ascii="Arial" w:hAnsi="Arial" w:cs="Arial"/>
          <w:color w:val="FF0000"/>
        </w:rPr>
        <w:t>     </w:t>
      </w:r>
      <w:r w:rsidRPr="00E30CEA">
        <w:rPr>
          <w:rFonts w:ascii="Arial" w:hAnsi="Arial" w:cs="Arial"/>
          <w:color w:val="FF0000"/>
          <w:lang w:val="ru-RU"/>
        </w:rPr>
        <w:t xml:space="preserve"> </w:t>
      </w:r>
      <w:r w:rsidRPr="00E30CEA">
        <w:rPr>
          <w:rFonts w:ascii="Arial" w:hAnsi="Arial" w:cs="Arial"/>
          <w:color w:val="FF0000"/>
          <w:sz w:val="20"/>
          <w:szCs w:val="20"/>
          <w:lang w:val="ru-RU"/>
        </w:rPr>
        <w:t>Сноска. Государственный общеобязательный стандарт дополнен приложением 10 в соответствии с приказом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962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"/>
        <w:gridCol w:w="5387"/>
        <w:gridCol w:w="1661"/>
        <w:gridCol w:w="1985"/>
      </w:tblGrid>
      <w:tr w:rsidR="00121040" w:rsidRPr="00E30CEA" w14:paraId="7854FFFC" w14:textId="77777777" w:rsidTr="00C83DD2">
        <w:trPr>
          <w:trHeight w:val="30"/>
          <w:tblCellSpacing w:w="0" w:type="auto"/>
        </w:trPr>
        <w:tc>
          <w:tcPr>
            <w:tcW w:w="5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64A5D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FD30A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36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FE6C6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Общая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трудоемкость</w:t>
            </w:r>
            <w:proofErr w:type="spellEnd"/>
          </w:p>
        </w:tc>
      </w:tr>
      <w:tr w:rsidR="00121040" w:rsidRPr="00E30CEA" w14:paraId="7EF404D7" w14:textId="77777777" w:rsidTr="00C83DD2">
        <w:trPr>
          <w:trHeight w:val="30"/>
          <w:tblCellSpacing w:w="0" w:type="auto"/>
        </w:trPr>
        <w:tc>
          <w:tcPr>
            <w:tcW w:w="58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FED6061" w14:textId="77777777" w:rsidR="00121040" w:rsidRPr="00E30CEA" w:rsidRDefault="00121040" w:rsidP="00E30C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0975092" w14:textId="77777777" w:rsidR="00121040" w:rsidRPr="00E30CEA" w:rsidRDefault="00121040" w:rsidP="00E30C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A90BC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академических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часах</w:t>
            </w:r>
            <w:proofErr w:type="spellEnd"/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F4FC4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академических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кредитах</w:t>
            </w:r>
            <w:proofErr w:type="spellEnd"/>
          </w:p>
        </w:tc>
      </w:tr>
      <w:tr w:rsidR="00121040" w:rsidRPr="00E30CEA" w14:paraId="5C0C858D" w14:textId="77777777" w:rsidTr="00C83DD2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AA902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2AA24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5D6A9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8D1FB" w14:textId="77777777" w:rsidR="00121040" w:rsidRPr="00E30CEA" w:rsidRDefault="003153BB" w:rsidP="00E30CEA">
            <w:pPr>
              <w:spacing w:after="20"/>
              <w:jc w:val="center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4</w:t>
            </w:r>
          </w:p>
        </w:tc>
      </w:tr>
      <w:tr w:rsidR="00121040" w:rsidRPr="00E30CEA" w14:paraId="49102E3F" w14:textId="77777777" w:rsidTr="00C83DD2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C6217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BED76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Теоретическое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обучение</w:t>
            </w:r>
            <w:proofErr w:type="spellEnd"/>
          </w:p>
        </w:tc>
        <w:tc>
          <w:tcPr>
            <w:tcW w:w="1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1B14B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1350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B5387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45</w:t>
            </w:r>
          </w:p>
        </w:tc>
      </w:tr>
      <w:tr w:rsidR="00121040" w:rsidRPr="00E30CEA" w14:paraId="0A45CC43" w14:textId="77777777" w:rsidTr="00C83DD2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AF650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82337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Цикл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базовых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дисциплин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(БД)</w:t>
            </w:r>
          </w:p>
        </w:tc>
        <w:tc>
          <w:tcPr>
            <w:tcW w:w="1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BF21D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4030D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121040" w:rsidRPr="00E30CEA" w14:paraId="7AD21969" w14:textId="77777777" w:rsidTr="00C83DD2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9E535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AE4F1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Вузовский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компонент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(ВК):</w:t>
            </w:r>
          </w:p>
        </w:tc>
        <w:tc>
          <w:tcPr>
            <w:tcW w:w="1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DBE59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C6381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121040" w:rsidRPr="00E30CEA" w14:paraId="5F0C9022" w14:textId="77777777" w:rsidTr="00C83DD2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5D145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A3548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Цикл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профилирующих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дисциплин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(ПД)</w:t>
            </w:r>
          </w:p>
        </w:tc>
        <w:tc>
          <w:tcPr>
            <w:tcW w:w="1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AF69A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35E12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121040" w:rsidRPr="00E30CEA" w14:paraId="4A2F7B88" w14:textId="77777777" w:rsidTr="00C83DD2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26004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A3B76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Вузовский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компонент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(ВК)</w:t>
            </w:r>
          </w:p>
        </w:tc>
        <w:tc>
          <w:tcPr>
            <w:tcW w:w="1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81F0B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BD677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121040" w:rsidRPr="00E30CEA" w14:paraId="28B4777C" w14:textId="77777777" w:rsidTr="00C83DD2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2E441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B4EE7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Производственная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практика</w:t>
            </w:r>
            <w:proofErr w:type="spellEnd"/>
          </w:p>
        </w:tc>
        <w:tc>
          <w:tcPr>
            <w:tcW w:w="1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EE417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0F6B0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121040" w:rsidRPr="00E30CEA" w14:paraId="7819F78E" w14:textId="77777777" w:rsidTr="00C83DD2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896B5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A5C3F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Экспериментально-исследовательская работа докторанта (ЭИРД)</w:t>
            </w:r>
          </w:p>
        </w:tc>
        <w:tc>
          <w:tcPr>
            <w:tcW w:w="1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1A319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более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3450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AB120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более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115</w:t>
            </w:r>
          </w:p>
        </w:tc>
      </w:tr>
      <w:tr w:rsidR="00121040" w:rsidRPr="00E30CEA" w14:paraId="61153737" w14:textId="77777777" w:rsidTr="00C83DD2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B081C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2E806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Экспериментально-исследовательская работа докторанта, включая прохождение стажировки и выполнение докторской диссертации</w:t>
            </w:r>
          </w:p>
        </w:tc>
        <w:tc>
          <w:tcPr>
            <w:tcW w:w="1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BFD74" w14:textId="77777777" w:rsidR="00121040" w:rsidRPr="00E30CEA" w:rsidRDefault="003153BB" w:rsidP="00E30CEA">
            <w:pPr>
              <w:spacing w:after="0"/>
              <w:jc w:val="both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72BB8" w14:textId="77777777" w:rsidR="00121040" w:rsidRPr="00E30CEA" w:rsidRDefault="003153BB" w:rsidP="00E30CEA">
            <w:pPr>
              <w:spacing w:after="0"/>
              <w:jc w:val="both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lang w:val="ru-RU"/>
              </w:rPr>
              <w:br/>
            </w:r>
          </w:p>
        </w:tc>
      </w:tr>
      <w:tr w:rsidR="00121040" w:rsidRPr="00E30CEA" w14:paraId="62742E32" w14:textId="77777777" w:rsidTr="00C83DD2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41F1D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A3EC1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Дополнительные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виды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обучения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(ДВО)</w:t>
            </w:r>
          </w:p>
        </w:tc>
        <w:tc>
          <w:tcPr>
            <w:tcW w:w="1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633D2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F0AF6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121040" w:rsidRPr="00E30CEA" w14:paraId="365172C6" w14:textId="77777777" w:rsidTr="00C83DD2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D2229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44B3F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Итоговая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аттестация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(ИА)</w:t>
            </w:r>
          </w:p>
        </w:tc>
        <w:tc>
          <w:tcPr>
            <w:tcW w:w="1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78D3F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360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2902A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121040" w:rsidRPr="00E30CEA" w14:paraId="00EC72D6" w14:textId="77777777" w:rsidTr="00C83DD2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CF5C3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r w:rsidRPr="00E30CEA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D1FE5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color w:val="000000"/>
                <w:lang w:val="ru-RU"/>
              </w:rPr>
              <w:t>Написание и защита докторской диссертации</w:t>
            </w:r>
          </w:p>
        </w:tc>
        <w:tc>
          <w:tcPr>
            <w:tcW w:w="1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D56F4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DA268" w14:textId="77777777" w:rsidR="00121040" w:rsidRPr="00E30CEA" w:rsidRDefault="00121040" w:rsidP="00E30CEA">
            <w:pPr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21040" w:rsidRPr="00E30CEA" w14:paraId="58D04523" w14:textId="77777777" w:rsidTr="00C83DD2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E2362" w14:textId="77777777" w:rsidR="00121040" w:rsidRPr="00E30CEA" w:rsidRDefault="003153BB" w:rsidP="00E30CEA">
            <w:pPr>
              <w:spacing w:after="0"/>
              <w:jc w:val="both"/>
              <w:rPr>
                <w:rFonts w:ascii="Arial" w:hAnsi="Arial" w:cs="Arial"/>
                <w:lang w:val="ru-RU"/>
              </w:rPr>
            </w:pPr>
            <w:r w:rsidRPr="00E30CEA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01D73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Итого</w:t>
            </w:r>
            <w:proofErr w:type="spellEnd"/>
          </w:p>
        </w:tc>
        <w:tc>
          <w:tcPr>
            <w:tcW w:w="1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6A89F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5400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FA3EB" w14:textId="77777777" w:rsidR="00121040" w:rsidRPr="00E30CEA" w:rsidRDefault="003153BB" w:rsidP="00E30CEA">
            <w:pPr>
              <w:spacing w:after="20"/>
              <w:jc w:val="both"/>
              <w:rPr>
                <w:rFonts w:ascii="Arial" w:hAnsi="Arial" w:cs="Arial"/>
              </w:rPr>
            </w:pPr>
            <w:proofErr w:type="spellStart"/>
            <w:r w:rsidRPr="00E30CEA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0CEA">
              <w:rPr>
                <w:rFonts w:ascii="Arial" w:hAnsi="Arial" w:cs="Arial"/>
                <w:color w:val="000000"/>
              </w:rPr>
              <w:t>менее</w:t>
            </w:r>
            <w:proofErr w:type="spellEnd"/>
            <w:r w:rsidRPr="00E30CEA">
              <w:rPr>
                <w:rFonts w:ascii="Arial" w:hAnsi="Arial" w:cs="Arial"/>
                <w:color w:val="000000"/>
              </w:rPr>
              <w:t xml:space="preserve"> 180</w:t>
            </w:r>
          </w:p>
        </w:tc>
      </w:tr>
    </w:tbl>
    <w:p w14:paraId="48F93697" w14:textId="77777777" w:rsidR="00121040" w:rsidRPr="00E30CEA" w:rsidRDefault="003153BB" w:rsidP="00E30CEA">
      <w:pPr>
        <w:spacing w:after="0"/>
        <w:jc w:val="both"/>
        <w:rPr>
          <w:rFonts w:ascii="Arial" w:hAnsi="Arial" w:cs="Arial"/>
        </w:rPr>
      </w:pPr>
      <w:r w:rsidRPr="00E30CEA">
        <w:rPr>
          <w:rFonts w:ascii="Arial" w:hAnsi="Arial" w:cs="Arial"/>
        </w:rPr>
        <w:br/>
      </w:r>
    </w:p>
    <w:p w14:paraId="1BB027C2" w14:textId="77777777" w:rsidR="0070065D" w:rsidRPr="00E30CEA" w:rsidRDefault="0070065D" w:rsidP="00E30CEA">
      <w:pPr>
        <w:spacing w:after="0"/>
        <w:jc w:val="both"/>
        <w:rPr>
          <w:rFonts w:ascii="Arial" w:hAnsi="Arial" w:cs="Arial"/>
        </w:rPr>
      </w:pPr>
    </w:p>
    <w:p w14:paraId="4FF1FC57" w14:textId="77777777" w:rsidR="0070065D" w:rsidRPr="00E30CEA" w:rsidRDefault="0070065D" w:rsidP="00E30CEA">
      <w:pPr>
        <w:spacing w:after="0"/>
        <w:jc w:val="both"/>
        <w:rPr>
          <w:rFonts w:ascii="Arial" w:hAnsi="Arial" w:cs="Arial"/>
        </w:rPr>
      </w:pPr>
    </w:p>
    <w:p w14:paraId="116A7EA8" w14:textId="77777777" w:rsidR="0070065D" w:rsidRPr="00E30CEA" w:rsidRDefault="0070065D" w:rsidP="00E30CEA">
      <w:pPr>
        <w:spacing w:after="0"/>
        <w:jc w:val="both"/>
        <w:rPr>
          <w:rFonts w:ascii="Arial" w:hAnsi="Arial" w:cs="Arial"/>
        </w:rPr>
      </w:pPr>
    </w:p>
    <w:p w14:paraId="3D89BFD5" w14:textId="77777777" w:rsidR="0070065D" w:rsidRPr="00E30CEA" w:rsidRDefault="0070065D" w:rsidP="00E30CEA">
      <w:pPr>
        <w:spacing w:after="0"/>
        <w:jc w:val="both"/>
        <w:rPr>
          <w:rFonts w:ascii="Arial" w:hAnsi="Arial" w:cs="Arial"/>
        </w:rPr>
      </w:pPr>
    </w:p>
    <w:p w14:paraId="68912F2F" w14:textId="77777777" w:rsidR="0070065D" w:rsidRPr="00E30CEA" w:rsidRDefault="0070065D" w:rsidP="00E30CEA">
      <w:pPr>
        <w:spacing w:after="0"/>
        <w:jc w:val="both"/>
        <w:rPr>
          <w:rFonts w:ascii="Arial" w:hAnsi="Arial" w:cs="Arial"/>
        </w:rPr>
      </w:pPr>
    </w:p>
    <w:p w14:paraId="24CC11FE" w14:textId="77777777" w:rsidR="00121040" w:rsidRPr="00E30CEA" w:rsidRDefault="003153BB" w:rsidP="00E30CEA">
      <w:pPr>
        <w:spacing w:after="0"/>
        <w:jc w:val="both"/>
        <w:rPr>
          <w:rFonts w:ascii="Arial" w:hAnsi="Arial" w:cs="Arial"/>
        </w:rPr>
      </w:pPr>
      <w:r w:rsidRPr="00E30CEA">
        <w:rPr>
          <w:rFonts w:ascii="Arial" w:hAnsi="Arial" w:cs="Arial"/>
        </w:rPr>
        <w:br/>
      </w:r>
      <w:r w:rsidRPr="00E30CEA">
        <w:rPr>
          <w:rFonts w:ascii="Arial" w:hAnsi="Arial" w:cs="Arial"/>
        </w:rPr>
        <w:br/>
      </w:r>
    </w:p>
    <w:p w14:paraId="43DAF0AD" w14:textId="77777777" w:rsidR="00121040" w:rsidRPr="006E4A46" w:rsidRDefault="003153BB" w:rsidP="00E30CEA">
      <w:pPr>
        <w:pStyle w:val="disclaimer"/>
        <w:jc w:val="both"/>
        <w:rPr>
          <w:rFonts w:ascii="Arial" w:hAnsi="Arial" w:cs="Arial"/>
          <w:sz w:val="22"/>
          <w:szCs w:val="22"/>
          <w:lang w:val="ru-RU"/>
        </w:rPr>
      </w:pPr>
      <w:r w:rsidRPr="00E30CEA">
        <w:rPr>
          <w:rFonts w:ascii="Arial" w:hAnsi="Arial" w:cs="Arial"/>
          <w:color w:val="000000"/>
          <w:sz w:val="22"/>
          <w:szCs w:val="22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121040" w:rsidRPr="006E4A46" w:rsidSect="006E4A46">
      <w:pgSz w:w="11907" w:h="16839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040"/>
    <w:rsid w:val="00027EE2"/>
    <w:rsid w:val="00121040"/>
    <w:rsid w:val="00170409"/>
    <w:rsid w:val="00187F27"/>
    <w:rsid w:val="001C61E0"/>
    <w:rsid w:val="00247610"/>
    <w:rsid w:val="0029404D"/>
    <w:rsid w:val="003153BB"/>
    <w:rsid w:val="003D5F1C"/>
    <w:rsid w:val="00407EBB"/>
    <w:rsid w:val="004C699A"/>
    <w:rsid w:val="004F716A"/>
    <w:rsid w:val="00517AFD"/>
    <w:rsid w:val="005D3D12"/>
    <w:rsid w:val="005E55E7"/>
    <w:rsid w:val="006E4A46"/>
    <w:rsid w:val="0070065D"/>
    <w:rsid w:val="007352F4"/>
    <w:rsid w:val="007B4596"/>
    <w:rsid w:val="008D76FF"/>
    <w:rsid w:val="009111B0"/>
    <w:rsid w:val="009359A7"/>
    <w:rsid w:val="009674D5"/>
    <w:rsid w:val="009A7278"/>
    <w:rsid w:val="00A81AC9"/>
    <w:rsid w:val="00A957EA"/>
    <w:rsid w:val="00AA70BD"/>
    <w:rsid w:val="00AD67BB"/>
    <w:rsid w:val="00C83DD2"/>
    <w:rsid w:val="00CE7EBF"/>
    <w:rsid w:val="00D64580"/>
    <w:rsid w:val="00DF2BC4"/>
    <w:rsid w:val="00E11485"/>
    <w:rsid w:val="00E30CEA"/>
    <w:rsid w:val="00E37873"/>
    <w:rsid w:val="00E44D50"/>
    <w:rsid w:val="00FF1A25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4415"/>
  <w15:docId w15:val="{19AFB09E-782B-469E-8CC0-A751959A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35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359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47</Pages>
  <Words>17765</Words>
  <Characters>101261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Касен-теги Нургуль Кадырбеккызы</dc:creator>
  <cp:lastModifiedBy>Жанжигитова Галима Акановна</cp:lastModifiedBy>
  <cp:revision>29</cp:revision>
  <cp:lastPrinted>2020-07-27T07:34:00Z</cp:lastPrinted>
  <dcterms:created xsi:type="dcterms:W3CDTF">2020-07-08T05:50:00Z</dcterms:created>
  <dcterms:modified xsi:type="dcterms:W3CDTF">2021-08-06T09:57:00Z</dcterms:modified>
</cp:coreProperties>
</file>